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042D8" w14:textId="77777777" w:rsidR="00C54119" w:rsidRDefault="00C54119"/>
    <w:p w14:paraId="12544673" w14:textId="44211ADB" w:rsidR="004704F9" w:rsidRPr="00C54119" w:rsidRDefault="00C54119" w:rsidP="00C54119">
      <w:pPr>
        <w:jc w:val="right"/>
        <w:rPr>
          <w:rFonts w:ascii="Avenir Next World" w:hAnsi="Avenir Next World" w:cs="Avenir Next World"/>
          <w:b/>
          <w:bCs/>
        </w:rPr>
      </w:pPr>
      <w:r w:rsidRPr="00C54119">
        <w:rPr>
          <w:rFonts w:ascii="Avenir Next World" w:hAnsi="Avenir Next World" w:cs="Avenir Next World"/>
          <w:b/>
          <w:bCs/>
        </w:rPr>
        <w:t>Template Media Pitch</w:t>
      </w:r>
    </w:p>
    <w:p w14:paraId="10F59643" w14:textId="389231DA" w:rsidR="00C54119" w:rsidRPr="00C54119" w:rsidRDefault="00C54119" w:rsidP="00C54119">
      <w:pPr>
        <w:rPr>
          <w:rFonts w:ascii="Avenir Next World" w:hAnsi="Avenir Next World" w:cs="Avenir Next World"/>
        </w:rPr>
      </w:pPr>
    </w:p>
    <w:p w14:paraId="3D1C0608" w14:textId="61702CD9" w:rsidR="00F144EC" w:rsidRPr="00A7285F" w:rsidRDefault="00C54119" w:rsidP="00A7285F">
      <w:pPr>
        <w:spacing w:line="240" w:lineRule="auto"/>
        <w:rPr>
          <w:rFonts w:ascii="Avenir Next World" w:hAnsi="Avenir Next World" w:cs="Avenir Next World"/>
          <w:highlight w:val="yellow"/>
        </w:rPr>
      </w:pPr>
      <w:r w:rsidRPr="00A7285F">
        <w:rPr>
          <w:rFonts w:ascii="Avenir Next World" w:hAnsi="Avenir Next World" w:cs="Avenir Next World"/>
        </w:rPr>
        <w:t xml:space="preserve">Hi </w:t>
      </w:r>
      <w:r w:rsidRPr="00A7285F">
        <w:rPr>
          <w:rFonts w:ascii="Avenir Next World" w:hAnsi="Avenir Next World" w:cs="Avenir Next World"/>
          <w:highlight w:val="yellow"/>
        </w:rPr>
        <w:t>[Reporter name],</w:t>
      </w:r>
    </w:p>
    <w:p w14:paraId="4601F553" w14:textId="38783766" w:rsidR="000A5CB8" w:rsidRPr="00A52199" w:rsidRDefault="006A0595" w:rsidP="00A52199">
      <w:pPr>
        <w:spacing w:line="240" w:lineRule="auto"/>
        <w:rPr>
          <w:rFonts w:ascii="Avenir Next World" w:hAnsi="Avenir Next World" w:cs="Avenir Next World"/>
          <w:highlight w:val="yellow"/>
        </w:rPr>
      </w:pPr>
      <w:r w:rsidRPr="00A7285F">
        <w:rPr>
          <w:rFonts w:ascii="Avenir Next World" w:hAnsi="Avenir Next World" w:cs="Avenir Next World"/>
          <w:highlight w:val="yellow"/>
        </w:rPr>
        <w:t>[Hospital/Physician name]</w:t>
      </w:r>
      <w:r w:rsidRPr="00A7285F">
        <w:rPr>
          <w:rFonts w:ascii="Avenir Next World" w:hAnsi="Avenir Next World" w:cs="Avenir Next World"/>
        </w:rPr>
        <w:t xml:space="preserve"> is pleased to offer </w:t>
      </w:r>
      <w:r w:rsidR="007E63F5">
        <w:rPr>
          <w:rFonts w:ascii="Avenir Next World" w:hAnsi="Avenir Next World" w:cs="Avenir Next World"/>
        </w:rPr>
        <w:t>a</w:t>
      </w:r>
      <w:r w:rsidRPr="00A7285F">
        <w:rPr>
          <w:rFonts w:ascii="Avenir Next World" w:hAnsi="Avenir Next World" w:cs="Avenir Next World"/>
        </w:rPr>
        <w:t xml:space="preserve"> new </w:t>
      </w:r>
      <w:r w:rsidR="00DF1FC8" w:rsidRPr="00A7285F">
        <w:rPr>
          <w:rFonts w:ascii="Avenir Next World" w:hAnsi="Avenir Next World" w:cs="Avenir Next World"/>
        </w:rPr>
        <w:t xml:space="preserve">procedure, known as </w:t>
      </w:r>
      <w:r w:rsidRPr="00A7285F">
        <w:rPr>
          <w:rFonts w:ascii="Avenir Next World" w:hAnsi="Avenir Next World" w:cs="Avenir Next World"/>
        </w:rPr>
        <w:t>renal denervation (RDN)</w:t>
      </w:r>
      <w:r w:rsidR="00DF1FC8" w:rsidRPr="00A7285F">
        <w:rPr>
          <w:rFonts w:ascii="Avenir Next World" w:hAnsi="Avenir Next World" w:cs="Avenir Next World"/>
        </w:rPr>
        <w:t>,</w:t>
      </w:r>
      <w:r w:rsidRPr="00A7285F">
        <w:rPr>
          <w:rFonts w:ascii="Avenir Next World" w:hAnsi="Avenir Next World" w:cs="Avenir Next World"/>
        </w:rPr>
        <w:t xml:space="preserve"> for certain patients with </w:t>
      </w:r>
      <w:r w:rsidR="00A7285F" w:rsidRPr="00A7285F">
        <w:rPr>
          <w:rFonts w:ascii="Avenir Next World" w:hAnsi="Avenir Next World" w:cs="Avenir Next World"/>
        </w:rPr>
        <w:t>high blood pressure (or hypertension)</w:t>
      </w:r>
      <w:r w:rsidRPr="00A7285F">
        <w:rPr>
          <w:rFonts w:ascii="Avenir Next World" w:hAnsi="Avenir Next World" w:cs="Avenir Next World"/>
        </w:rPr>
        <w:t xml:space="preserve">. Recently approved by the U.S. Food and Drug Administration, </w:t>
      </w:r>
      <w:r w:rsidR="006435A1">
        <w:rPr>
          <w:rFonts w:ascii="Avenir Next World" w:hAnsi="Avenir Next World" w:cs="Avenir Next World"/>
        </w:rPr>
        <w:t>The Symplicity Spyral Renal Denervation System</w:t>
      </w:r>
      <w:r w:rsidR="006435A1" w:rsidRPr="00A7285F">
        <w:rPr>
          <w:rFonts w:ascii="Avenir Next World" w:hAnsi="Avenir Next World" w:cs="Avenir Next World"/>
        </w:rPr>
        <w:t xml:space="preserve"> </w:t>
      </w:r>
      <w:r w:rsidRPr="00A7285F">
        <w:rPr>
          <w:rFonts w:ascii="Avenir Next World" w:hAnsi="Avenir Next World" w:cs="Avenir Next World"/>
        </w:rPr>
        <w:t xml:space="preserve">– or the </w:t>
      </w:r>
      <w:r w:rsidR="00DF1FC8" w:rsidRPr="00A7285F">
        <w:rPr>
          <w:rFonts w:ascii="Avenir Next World" w:hAnsi="Avenir Next World" w:cs="Avenir Next World"/>
        </w:rPr>
        <w:t xml:space="preserve">Medtronic </w:t>
      </w:r>
      <w:r w:rsidRPr="00A7285F">
        <w:rPr>
          <w:rFonts w:ascii="Avenir Next World" w:hAnsi="Avenir Next World" w:cs="Avenir Next World"/>
        </w:rPr>
        <w:t xml:space="preserve">Symplicity™ blood pressure procedure - is a minimally invasive procedure that targets nerves near the kidneys that can become overactive and cause high blood pressure. </w:t>
      </w:r>
      <w:r w:rsidR="764DD0E3" w:rsidRPr="00A7285F">
        <w:rPr>
          <w:rFonts w:ascii="Avenir Next World" w:hAnsi="Avenir Next World" w:cs="Avenir Next World"/>
        </w:rPr>
        <w:t xml:space="preserve"> The Symplicity blood pressure procedure </w:t>
      </w:r>
      <w:r w:rsidR="764DD0E3" w:rsidRPr="00A7285F">
        <w:rPr>
          <w:rStyle w:val="normaltextrun"/>
          <w:rFonts w:ascii="Avenir Next World" w:hAnsi="Avenir Next World" w:cs="Avenir Next World"/>
          <w:color w:val="000000" w:themeColor="text1"/>
        </w:rPr>
        <w:t xml:space="preserve">has been used on over 25,000 patients </w:t>
      </w:r>
      <w:r w:rsidR="00C578C5" w:rsidRPr="00A7285F">
        <w:rPr>
          <w:rStyle w:val="normaltextrun"/>
          <w:rFonts w:ascii="Avenir Next World" w:hAnsi="Avenir Next World" w:cs="Avenir Next World"/>
          <w:color w:val="000000" w:themeColor="text1"/>
        </w:rPr>
        <w:t xml:space="preserve">(both in and out of the U.S.) </w:t>
      </w:r>
      <w:r w:rsidR="764DD0E3" w:rsidRPr="00A7285F">
        <w:rPr>
          <w:rStyle w:val="normaltextrun"/>
          <w:rFonts w:ascii="Avenir Next World" w:hAnsi="Avenir Next World" w:cs="Avenir Next World"/>
          <w:color w:val="000000" w:themeColor="text1"/>
        </w:rPr>
        <w:t>and is backed by the largest body of clinical evidence surrounding the procedure.</w:t>
      </w:r>
    </w:p>
    <w:p w14:paraId="4B8280BD" w14:textId="1C500CA6" w:rsidR="00C54119" w:rsidRPr="00A7285F" w:rsidRDefault="00C54119" w:rsidP="00A7285F">
      <w:pPr>
        <w:spacing w:line="240" w:lineRule="auto"/>
        <w:rPr>
          <w:rStyle w:val="normaltextrun"/>
          <w:rFonts w:ascii="Avenir Next World" w:hAnsi="Avenir Next World" w:cs="Avenir Next World"/>
          <w:color w:val="000000" w:themeColor="text1"/>
        </w:rPr>
      </w:pPr>
      <w:r w:rsidRPr="00A7285F">
        <w:rPr>
          <w:rFonts w:ascii="Avenir Next World" w:hAnsi="Avenir Next World" w:cs="Avenir Next World"/>
        </w:rPr>
        <w:t>According to the World Health Organization, high blood pressure affects over 1 billion people worldwide, and many people don’t know they have it since symptoms are often hidden. Increasing awareness is key to help fight this condition.</w:t>
      </w:r>
      <w:r w:rsidR="0036525B" w:rsidRPr="00A7285F">
        <w:rPr>
          <w:rFonts w:ascii="Avenir Next World" w:hAnsi="Avenir Next World" w:cs="Avenir Next World"/>
        </w:rPr>
        <w:t xml:space="preserve"> </w:t>
      </w:r>
    </w:p>
    <w:p w14:paraId="06742D7C" w14:textId="15B0B6D1" w:rsidR="00C54119" w:rsidRPr="00A7285F" w:rsidRDefault="00C54119" w:rsidP="00A7285F">
      <w:pPr>
        <w:spacing w:line="240" w:lineRule="auto"/>
        <w:ind w:firstLine="720"/>
        <w:rPr>
          <w:rFonts w:ascii="Avenir Next World" w:hAnsi="Avenir Next World" w:cs="Avenir Next World"/>
        </w:rPr>
      </w:pPr>
      <w:r w:rsidRPr="00A7285F">
        <w:rPr>
          <w:rFonts w:ascii="Avenir Next World" w:hAnsi="Avenir Next World" w:cs="Avenir Next World"/>
          <w:highlight w:val="yellow"/>
        </w:rPr>
        <w:t>[INSERT PATIENT STORY IF AVAILABLE]</w:t>
      </w:r>
    </w:p>
    <w:p w14:paraId="4F9F8D1F" w14:textId="77777777" w:rsidR="000A5CB8" w:rsidRPr="00A7285F" w:rsidRDefault="000A5CB8" w:rsidP="00A7285F">
      <w:pPr>
        <w:spacing w:line="240" w:lineRule="auto"/>
        <w:rPr>
          <w:rFonts w:ascii="Avenir Next World" w:hAnsi="Avenir Next World" w:cs="Avenir Next World"/>
        </w:rPr>
      </w:pPr>
    </w:p>
    <w:p w14:paraId="1BEB1325" w14:textId="1BBD7E36" w:rsidR="00C54119" w:rsidRPr="00A7285F" w:rsidRDefault="00C54119" w:rsidP="00A7285F">
      <w:pPr>
        <w:spacing w:line="240" w:lineRule="auto"/>
        <w:rPr>
          <w:rFonts w:ascii="Avenir Next World" w:hAnsi="Avenir Next World" w:cs="Avenir Next World"/>
        </w:rPr>
      </w:pPr>
      <w:r w:rsidRPr="00A7285F">
        <w:rPr>
          <w:rFonts w:ascii="Avenir Next World" w:hAnsi="Avenir Next World" w:cs="Avenir Next World"/>
        </w:rPr>
        <w:t xml:space="preserve">Would you be interested in an interview with </w:t>
      </w:r>
      <w:r w:rsidRPr="00A7285F">
        <w:rPr>
          <w:rFonts w:ascii="Avenir Next World" w:hAnsi="Avenir Next World" w:cs="Avenir Next World"/>
          <w:highlight w:val="yellow"/>
        </w:rPr>
        <w:t>[Physician / Patient story]</w:t>
      </w:r>
      <w:r w:rsidRPr="00A7285F">
        <w:rPr>
          <w:rFonts w:ascii="Avenir Next World" w:hAnsi="Avenir Next World" w:cs="Avenir Next World"/>
        </w:rPr>
        <w:t>? I would be happy to help facilitate if you’re interested, so please let me know.</w:t>
      </w:r>
    </w:p>
    <w:p w14:paraId="4ACE835B" w14:textId="08CCCC57" w:rsidR="00C54119" w:rsidRPr="00A7285F" w:rsidRDefault="00C54119" w:rsidP="00A7285F">
      <w:pPr>
        <w:spacing w:line="240" w:lineRule="auto"/>
        <w:rPr>
          <w:rFonts w:ascii="Avenir Next World" w:hAnsi="Avenir Next World" w:cs="Avenir Next World"/>
        </w:rPr>
      </w:pPr>
      <w:r w:rsidRPr="00A7285F">
        <w:rPr>
          <w:rFonts w:ascii="Avenir Next World" w:hAnsi="Avenir Next World" w:cs="Avenir Next World"/>
        </w:rPr>
        <w:t>Thank you for your time,</w:t>
      </w:r>
    </w:p>
    <w:p w14:paraId="33C7D676" w14:textId="60894FDA" w:rsidR="00C54119" w:rsidRPr="00A7285F" w:rsidRDefault="00C54119" w:rsidP="00A7285F">
      <w:pPr>
        <w:spacing w:line="240" w:lineRule="auto"/>
        <w:rPr>
          <w:rFonts w:ascii="Avenir Next World" w:hAnsi="Avenir Next World" w:cs="Avenir Next World"/>
        </w:rPr>
      </w:pPr>
      <w:r w:rsidRPr="00A7285F">
        <w:rPr>
          <w:rFonts w:ascii="Avenir Next World" w:hAnsi="Avenir Next World" w:cs="Avenir Next World"/>
          <w:highlight w:val="yellow"/>
        </w:rPr>
        <w:t>[Your Name]</w:t>
      </w:r>
    </w:p>
    <w:p w14:paraId="77D9FA3C" w14:textId="77777777" w:rsidR="00C54119" w:rsidRPr="00C54119" w:rsidRDefault="00C54119" w:rsidP="00C54119">
      <w:pPr>
        <w:rPr>
          <w:rFonts w:ascii="Avenir Next World" w:hAnsi="Avenir Next World" w:cs="Avenir Next World"/>
        </w:rPr>
      </w:pPr>
    </w:p>
    <w:sectPr w:rsidR="00C54119" w:rsidRPr="00C5411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C4150" w14:textId="77777777" w:rsidR="00907A3D" w:rsidRDefault="00907A3D" w:rsidP="00C54119">
      <w:pPr>
        <w:spacing w:after="0" w:line="240" w:lineRule="auto"/>
      </w:pPr>
      <w:r>
        <w:separator/>
      </w:r>
    </w:p>
  </w:endnote>
  <w:endnote w:type="continuationSeparator" w:id="0">
    <w:p w14:paraId="33B2F435" w14:textId="77777777" w:rsidR="00907A3D" w:rsidRDefault="00907A3D" w:rsidP="00C54119">
      <w:pPr>
        <w:spacing w:after="0" w:line="240" w:lineRule="auto"/>
      </w:pPr>
      <w:r>
        <w:continuationSeparator/>
      </w:r>
    </w:p>
  </w:endnote>
  <w:endnote w:type="continuationNotice" w:id="1">
    <w:p w14:paraId="470738AE" w14:textId="77777777" w:rsidR="00907A3D" w:rsidRDefault="00907A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World">
    <w:altName w:val="Sylfaen"/>
    <w:panose1 w:val="020B0503020202020204"/>
    <w:charset w:val="00"/>
    <w:family w:val="swiss"/>
    <w:pitch w:val="variable"/>
    <w:sig w:usb0="A5002EEF" w:usb1="C0000003" w:usb2="00000008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93DF8" w14:textId="77777777" w:rsidR="00907A3D" w:rsidRDefault="00907A3D" w:rsidP="00C54119">
      <w:pPr>
        <w:spacing w:after="0" w:line="240" w:lineRule="auto"/>
      </w:pPr>
      <w:r>
        <w:separator/>
      </w:r>
    </w:p>
  </w:footnote>
  <w:footnote w:type="continuationSeparator" w:id="0">
    <w:p w14:paraId="60FBB330" w14:textId="77777777" w:rsidR="00907A3D" w:rsidRDefault="00907A3D" w:rsidP="00C54119">
      <w:pPr>
        <w:spacing w:after="0" w:line="240" w:lineRule="auto"/>
      </w:pPr>
      <w:r>
        <w:continuationSeparator/>
      </w:r>
    </w:p>
  </w:footnote>
  <w:footnote w:type="continuationNotice" w:id="1">
    <w:p w14:paraId="71CAB3D3" w14:textId="77777777" w:rsidR="00907A3D" w:rsidRDefault="00907A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5CA65" w14:textId="40B0B462" w:rsidR="00C54119" w:rsidRDefault="00C5411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5604EDBD" wp14:editId="1621593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venir Next World" w:hAnsi="Avenir Next World" w:cs="Avenir Next World"/>
                              <w:caps/>
                              <w:color w:val="FFFFFF" w:themeColor="background1"/>
                              <w:sz w:val="18"/>
                              <w:szCs w:val="1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1A047C2" w14:textId="72BB0600" w:rsidR="00C54119" w:rsidRPr="00C54119" w:rsidRDefault="00C54119" w:rsidP="00C5411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venir Next World" w:hAnsi="Avenir Next World" w:cs="Avenir Next World"/>
                                  <w:caps/>
                                  <w:sz w:val="18"/>
                                  <w:szCs w:val="18"/>
                                </w:rPr>
                              </w:pPr>
                              <w:r w:rsidRPr="00C54119">
                                <w:rPr>
                                  <w:rFonts w:ascii="Avenir Next World" w:hAnsi="Avenir Next World" w:cs="Avenir Next World"/>
                                  <w:cap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SAMPLE </w:t>
                              </w:r>
                              <w:r>
                                <w:rPr>
                                  <w:rFonts w:ascii="Avenir Next World" w:hAnsi="Avenir Next World" w:cs="Avenir Next World"/>
                                  <w:caps/>
                                  <w:color w:val="FFFFFF" w:themeColor="background1"/>
                                  <w:sz w:val="18"/>
                                  <w:szCs w:val="18"/>
                                </w:rPr>
                                <w:t>media pitch</w:t>
                              </w:r>
                              <w:r w:rsidRPr="00C54119">
                                <w:rPr>
                                  <w:rFonts w:ascii="Avenir Next World" w:hAnsi="Avenir Next World" w:cs="Avenir Next World"/>
                                  <w:caps/>
                                  <w:color w:val="FFFFFF" w:themeColor="background1"/>
                                  <w:sz w:val="18"/>
                                  <w:szCs w:val="18"/>
                                </w:rPr>
                                <w:t>, TO BE UPDATED AND APPROVED BY EACH HOSPITAL</w:t>
                              </w:r>
                              <w:r>
                                <w:rPr>
                                  <w:rFonts w:ascii="Avenir Next World" w:hAnsi="Avenir Next World" w:cs="Avenir Next World"/>
                                  <w:caps/>
                                  <w:color w:val="FFFFFF" w:themeColor="background1"/>
                                  <w:sz w:val="18"/>
                                  <w:szCs w:val="18"/>
                                </w:rPr>
                                <w:t>, including the use of a patient’s story</w:t>
                              </w:r>
                              <w:r w:rsidRPr="00C54119">
                                <w:rPr>
                                  <w:rFonts w:ascii="Avenir Next World" w:hAnsi="Avenir Next World" w:cs="Avenir Next World"/>
                                  <w:caps/>
                                  <w:color w:val="FFFFFF" w:themeColor="background1"/>
                                  <w:sz w:val="18"/>
                                  <w:szCs w:val="18"/>
                                </w:rPr>
                                <w:t>. REGIONAL COMMUNICATORS, PLEASE GAIN LOCAL LEGAL AND REGULATORY APPROVALS BEFORE DISTRIBUTING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604EDBD" id="Rectangle 197" o:spid="_x0000_s1026" style="position:absolute;margin-left:0;margin-top:0;width:468.5pt;height:21.3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Avenir Next World" w:hAnsi="Avenir Next World" w:cs="Avenir Next World"/>
                        <w:caps/>
                        <w:color w:val="FFFFFF" w:themeColor="background1"/>
                        <w:sz w:val="18"/>
                        <w:szCs w:val="1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1A047C2" w14:textId="72BB0600" w:rsidR="00C54119" w:rsidRPr="00C54119" w:rsidRDefault="00C54119" w:rsidP="00C5411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venir Next World" w:hAnsi="Avenir Next World" w:cs="Avenir Next World"/>
                            <w:caps/>
                            <w:sz w:val="18"/>
                            <w:szCs w:val="18"/>
                          </w:rPr>
                        </w:pPr>
                        <w:r w:rsidRPr="00C54119">
                          <w:rPr>
                            <w:rFonts w:ascii="Avenir Next World" w:hAnsi="Avenir Next World" w:cs="Avenir Next World"/>
                            <w:caps/>
                            <w:color w:val="FFFFFF" w:themeColor="background1"/>
                            <w:sz w:val="18"/>
                            <w:szCs w:val="18"/>
                          </w:rPr>
                          <w:t xml:space="preserve">SAMPLE </w:t>
                        </w:r>
                        <w:r>
                          <w:rPr>
                            <w:rFonts w:ascii="Avenir Next World" w:hAnsi="Avenir Next World" w:cs="Avenir Next World"/>
                            <w:caps/>
                            <w:color w:val="FFFFFF" w:themeColor="background1"/>
                            <w:sz w:val="18"/>
                            <w:szCs w:val="18"/>
                          </w:rPr>
                          <w:t>media pitch</w:t>
                        </w:r>
                        <w:r w:rsidRPr="00C54119">
                          <w:rPr>
                            <w:rFonts w:ascii="Avenir Next World" w:hAnsi="Avenir Next World" w:cs="Avenir Next World"/>
                            <w:caps/>
                            <w:color w:val="FFFFFF" w:themeColor="background1"/>
                            <w:sz w:val="18"/>
                            <w:szCs w:val="18"/>
                          </w:rPr>
                          <w:t>, TO BE UPDATED AND APPROVED BY EACH HOSPITAL</w:t>
                        </w:r>
                        <w:r>
                          <w:rPr>
                            <w:rFonts w:ascii="Avenir Next World" w:hAnsi="Avenir Next World" w:cs="Avenir Next World"/>
                            <w:caps/>
                            <w:color w:val="FFFFFF" w:themeColor="background1"/>
                            <w:sz w:val="18"/>
                            <w:szCs w:val="18"/>
                          </w:rPr>
                          <w:t>, including the use of a patient’s story</w:t>
                        </w:r>
                        <w:r w:rsidRPr="00C54119">
                          <w:rPr>
                            <w:rFonts w:ascii="Avenir Next World" w:hAnsi="Avenir Next World" w:cs="Avenir Next World"/>
                            <w:caps/>
                            <w:color w:val="FFFFFF" w:themeColor="background1"/>
                            <w:sz w:val="18"/>
                            <w:szCs w:val="18"/>
                          </w:rPr>
                          <w:t>. REGIONAL COMMUNICATORS, PLEASE GAIN LOCAL LEGAL AND REGULATORY APPROVALS BEFORE DISTRIBUTING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19"/>
    <w:rsid w:val="00015EC0"/>
    <w:rsid w:val="00031871"/>
    <w:rsid w:val="00037EA9"/>
    <w:rsid w:val="00055015"/>
    <w:rsid w:val="00061550"/>
    <w:rsid w:val="00064DCF"/>
    <w:rsid w:val="000951F5"/>
    <w:rsid w:val="000A5CB8"/>
    <w:rsid w:val="00155E00"/>
    <w:rsid w:val="00190C89"/>
    <w:rsid w:val="001C278B"/>
    <w:rsid w:val="00212543"/>
    <w:rsid w:val="00300A7C"/>
    <w:rsid w:val="003202CD"/>
    <w:rsid w:val="0036525B"/>
    <w:rsid w:val="00382970"/>
    <w:rsid w:val="00386BF3"/>
    <w:rsid w:val="004022DA"/>
    <w:rsid w:val="00412F06"/>
    <w:rsid w:val="00433E13"/>
    <w:rsid w:val="004704F9"/>
    <w:rsid w:val="00554B76"/>
    <w:rsid w:val="00574806"/>
    <w:rsid w:val="0058640E"/>
    <w:rsid w:val="005A47E5"/>
    <w:rsid w:val="005F544B"/>
    <w:rsid w:val="00611211"/>
    <w:rsid w:val="006337A6"/>
    <w:rsid w:val="006424A7"/>
    <w:rsid w:val="006435A1"/>
    <w:rsid w:val="00694B40"/>
    <w:rsid w:val="00697D9C"/>
    <w:rsid w:val="006A0595"/>
    <w:rsid w:val="006C03B9"/>
    <w:rsid w:val="006D3908"/>
    <w:rsid w:val="00771E23"/>
    <w:rsid w:val="007C50FC"/>
    <w:rsid w:val="007E236A"/>
    <w:rsid w:val="007E50F5"/>
    <w:rsid w:val="007E63F5"/>
    <w:rsid w:val="007F0C5E"/>
    <w:rsid w:val="00850C56"/>
    <w:rsid w:val="00907A3D"/>
    <w:rsid w:val="009233A9"/>
    <w:rsid w:val="009D1E72"/>
    <w:rsid w:val="00A259C6"/>
    <w:rsid w:val="00A52199"/>
    <w:rsid w:val="00A56359"/>
    <w:rsid w:val="00A65958"/>
    <w:rsid w:val="00A71E00"/>
    <w:rsid w:val="00A7285F"/>
    <w:rsid w:val="00AA0C1A"/>
    <w:rsid w:val="00B14199"/>
    <w:rsid w:val="00B36C2A"/>
    <w:rsid w:val="00BB54F8"/>
    <w:rsid w:val="00BD3176"/>
    <w:rsid w:val="00C01A72"/>
    <w:rsid w:val="00C52FC3"/>
    <w:rsid w:val="00C54119"/>
    <w:rsid w:val="00C578C5"/>
    <w:rsid w:val="00C579E1"/>
    <w:rsid w:val="00C774C8"/>
    <w:rsid w:val="00C93D60"/>
    <w:rsid w:val="00D146F3"/>
    <w:rsid w:val="00D76544"/>
    <w:rsid w:val="00DE3569"/>
    <w:rsid w:val="00DF1FC8"/>
    <w:rsid w:val="00E312FB"/>
    <w:rsid w:val="00E35F61"/>
    <w:rsid w:val="00E52404"/>
    <w:rsid w:val="00EA4E3B"/>
    <w:rsid w:val="00EC1F63"/>
    <w:rsid w:val="00F0317D"/>
    <w:rsid w:val="00F144EC"/>
    <w:rsid w:val="00F27F31"/>
    <w:rsid w:val="00F76F37"/>
    <w:rsid w:val="00FA57D1"/>
    <w:rsid w:val="12EB3E7A"/>
    <w:rsid w:val="764DD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02BBE"/>
  <w15:chartTrackingRefBased/>
  <w15:docId w15:val="{0393585E-D886-4F2A-B214-45EB67E8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119"/>
  </w:style>
  <w:style w:type="paragraph" w:styleId="Footer">
    <w:name w:val="footer"/>
    <w:basedOn w:val="Normal"/>
    <w:link w:val="FooterChar"/>
    <w:uiPriority w:val="99"/>
    <w:unhideWhenUsed/>
    <w:rsid w:val="00C54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119"/>
  </w:style>
  <w:style w:type="character" w:styleId="CommentReference">
    <w:name w:val="annotation reference"/>
    <w:basedOn w:val="DefaultParagraphFont"/>
    <w:uiPriority w:val="99"/>
    <w:semiHidden/>
    <w:unhideWhenUsed/>
    <w:rsid w:val="00433E1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33E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3E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E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0595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015EC0"/>
  </w:style>
  <w:style w:type="character" w:customStyle="1" w:styleId="eop">
    <w:name w:val="eop"/>
    <w:basedOn w:val="DefaultParagraphFont"/>
    <w:rsid w:val="00015EC0"/>
  </w:style>
  <w:style w:type="paragraph" w:styleId="BalloonText">
    <w:name w:val="Balloon Text"/>
    <w:basedOn w:val="Normal"/>
    <w:link w:val="BalloonTextChar"/>
    <w:uiPriority w:val="99"/>
    <w:semiHidden/>
    <w:unhideWhenUsed/>
    <w:rsid w:val="0058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6907FF62507439CF513F77D12E1FE" ma:contentTypeVersion="18" ma:contentTypeDescription="Create a new document." ma:contentTypeScope="" ma:versionID="980714f1108c6b8aa72547defbf28940">
  <xsd:schema xmlns:xsd="http://www.w3.org/2001/XMLSchema" xmlns:xs="http://www.w3.org/2001/XMLSchema" xmlns:p="http://schemas.microsoft.com/office/2006/metadata/properties" xmlns:ns2="6f83bbda-e6a1-4661-8a40-ceae26c15d03" xmlns:ns3="e6932353-5169-43a2-a772-32327ba42c2e" targetNamespace="http://schemas.microsoft.com/office/2006/metadata/properties" ma:root="true" ma:fieldsID="276b5aaf859268fd8090a7addfd83c91" ns2:_="" ns3:_="">
    <xsd:import namespace="6f83bbda-e6a1-4661-8a40-ceae26c15d03"/>
    <xsd:import namespace="e6932353-5169-43a2-a772-32327ba42c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Thumbnai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3bbda-e6a1-4661-8a40-ceae26c15d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a56534-6c33-401b-bfa2-eee7ccd2560f}" ma:internalName="TaxCatchAll" ma:showField="CatchAllData" ma:web="6f83bbda-e6a1-4661-8a40-ceae26c15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32353-5169-43a2-a772-32327ba42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bdff84-a4da-460b-8613-303c0b90a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humbnail" ma:index="24" nillable="true" ma:displayName="Thumbnail" ma:format="Thumbnail" ma:internalName="Thumbnail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932353-5169-43a2-a772-32327ba42c2e">
      <Terms xmlns="http://schemas.microsoft.com/office/infopath/2007/PartnerControls"/>
    </lcf76f155ced4ddcb4097134ff3c332f>
    <Thumbnail xmlns="e6932353-5169-43a2-a772-32327ba42c2e" xsi:nil="true"/>
    <TaxCatchAll xmlns="6f83bbda-e6a1-4661-8a40-ceae26c15d03" xsi:nil="true"/>
  </documentManagement>
</p:properties>
</file>

<file path=customXml/itemProps1.xml><?xml version="1.0" encoding="utf-8"?>
<ds:datastoreItem xmlns:ds="http://schemas.openxmlformats.org/officeDocument/2006/customXml" ds:itemID="{250BEA83-6DA2-45D3-B967-3BB7878A6E62}"/>
</file>

<file path=customXml/itemProps2.xml><?xml version="1.0" encoding="utf-8"?>
<ds:datastoreItem xmlns:ds="http://schemas.openxmlformats.org/officeDocument/2006/customXml" ds:itemID="{58EB9335-E209-4B5F-A475-6AD2C9A283E1}"/>
</file>

<file path=customXml/itemProps3.xml><?xml version="1.0" encoding="utf-8"?>
<ds:datastoreItem xmlns:ds="http://schemas.openxmlformats.org/officeDocument/2006/customXml" ds:itemID="{9E980A3E-51EA-42F8-B97D-953CFA602B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media pitch, TO BE UPDATED AND APPROVED BY EACH HOSPITAL, including the use of a patient’s story. REGIONAL COMMUNICATORS, PLEASE GAIN LOCAL LEGAL AND REGULATORY APPROVALS BEFORE DISTRIBUTING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media pitch, TO BE UPDATED AND APPROVED BY EACH HOSPITAL, including the use of a patient’s story. REGIONAL COMMUNICATORS, PLEASE GAIN LOCAL LEGAL AND REGULATORY APPROVALS BEFORE DISTRIBUTING</dc:title>
  <dc:subject/>
  <dc:creator>Mueller, Lauren</dc:creator>
  <cp:keywords/>
  <dc:description/>
  <cp:lastModifiedBy>Mueller, Lauren</cp:lastModifiedBy>
  <cp:revision>44</cp:revision>
  <dcterms:created xsi:type="dcterms:W3CDTF">2022-07-25T14:13:00Z</dcterms:created>
  <dcterms:modified xsi:type="dcterms:W3CDTF">2023-11-20T17:23:00Z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0x010100C796907FF62507439CF513F77D12E1FE</vt:lpwstr>
  </property>
</Properties>
</file>