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EDA19" w14:textId="77777777" w:rsidR="000B0782" w:rsidRDefault="000B0782" w:rsidP="00CC5D39">
      <w:pPr>
        <w:jc w:val="center"/>
        <w:rPr>
          <w:rFonts w:ascii="Effra" w:hAnsi="Effra"/>
          <w:b/>
          <w:color w:val="4472C4"/>
          <w:sz w:val="22"/>
          <w:szCs w:val="22"/>
          <w:highlight w:val="yellow"/>
        </w:rPr>
      </w:pPr>
      <w:bookmarkStart w:id="0" w:name="OLE_LINK51"/>
    </w:p>
    <w:p w14:paraId="1AD1E11A" w14:textId="53BAF716" w:rsidR="00260000" w:rsidRPr="00260000" w:rsidRDefault="00260000" w:rsidP="00CC5D39">
      <w:pPr>
        <w:jc w:val="center"/>
        <w:rPr>
          <w:rFonts w:ascii="Avenir Next World" w:hAnsi="Avenir Next World" w:cs="Avenir Next World"/>
          <w:b/>
          <w:bCs/>
          <w:color w:val="0E03EF"/>
          <w:sz w:val="28"/>
          <w:szCs w:val="28"/>
        </w:rPr>
      </w:pPr>
      <w:r w:rsidRPr="0D71613F">
        <w:rPr>
          <w:rFonts w:ascii="Avenir Next World" w:hAnsi="Avenir Next World" w:cs="Avenir Next World"/>
          <w:b/>
          <w:bCs/>
          <w:color w:val="0E03EF"/>
          <w:sz w:val="28"/>
          <w:szCs w:val="28"/>
        </w:rPr>
        <w:t>Beyond Lifestyle Changes and Medications</w:t>
      </w:r>
    </w:p>
    <w:p w14:paraId="00B56B34" w14:textId="0A3464D6" w:rsidR="00295293" w:rsidRPr="00451E57" w:rsidRDefault="00FA2C44" w:rsidP="00CC5D39">
      <w:pPr>
        <w:jc w:val="center"/>
        <w:rPr>
          <w:rFonts w:ascii="Avenir Next World" w:hAnsi="Avenir Next World" w:cs="Avenir Next World"/>
          <w:bCs/>
          <w:color w:val="000000" w:themeColor="text1"/>
        </w:rPr>
      </w:pPr>
      <w:proofErr w:type="spellStart"/>
      <w:r w:rsidRPr="00451E57">
        <w:rPr>
          <w:rFonts w:ascii="Avenir Next World" w:hAnsi="Avenir Next World" w:cs="Avenir Next World"/>
          <w:bCs/>
          <w:color w:val="000000" w:themeColor="text1"/>
        </w:rPr>
        <w:t>Symplicity</w:t>
      </w:r>
      <w:proofErr w:type="spellEnd"/>
      <w:r w:rsidRPr="00451E57">
        <w:rPr>
          <w:rFonts w:ascii="Avenir Next World" w:hAnsi="Avenir Next World" w:cs="Avenir Next World"/>
          <w:bCs/>
          <w:color w:val="000000" w:themeColor="text1"/>
        </w:rPr>
        <w:t xml:space="preserve"> Blood Pressure</w:t>
      </w:r>
      <w:r w:rsidR="00B267A0" w:rsidRPr="00451E57">
        <w:rPr>
          <w:rFonts w:ascii="Avenir Next World" w:hAnsi="Avenir Next World" w:cs="Avenir Next World"/>
          <w:bCs/>
          <w:color w:val="000000" w:themeColor="text1"/>
        </w:rPr>
        <w:t xml:space="preserve"> Procedure</w:t>
      </w:r>
      <w:r w:rsidR="000B0782" w:rsidRPr="00451E57">
        <w:rPr>
          <w:rFonts w:ascii="Avenir Next World" w:hAnsi="Avenir Next World" w:cs="Avenir Next World"/>
          <w:bCs/>
          <w:color w:val="000000" w:themeColor="text1"/>
        </w:rPr>
        <w:t xml:space="preserve"> </w:t>
      </w:r>
      <w:r w:rsidR="00944A3E" w:rsidRPr="00451E57">
        <w:rPr>
          <w:rFonts w:ascii="Avenir Next World" w:hAnsi="Avenir Next World" w:cs="Avenir Next World"/>
          <w:bCs/>
          <w:color w:val="000000" w:themeColor="text1"/>
        </w:rPr>
        <w:t xml:space="preserve">is now approved </w:t>
      </w:r>
      <w:r w:rsidR="003C593B" w:rsidRPr="00451E57">
        <w:rPr>
          <w:rFonts w:ascii="Avenir Next World" w:hAnsi="Avenir Next World" w:cs="Avenir Next World"/>
          <w:bCs/>
          <w:color w:val="000000" w:themeColor="text1"/>
        </w:rPr>
        <w:t xml:space="preserve">in the United States </w:t>
      </w:r>
      <w:r w:rsidR="00944A3E" w:rsidRPr="00451E57">
        <w:rPr>
          <w:rFonts w:ascii="Avenir Next World" w:hAnsi="Avenir Next World" w:cs="Avenir Next World"/>
          <w:bCs/>
          <w:color w:val="000000" w:themeColor="text1"/>
        </w:rPr>
        <w:t xml:space="preserve">and available at </w:t>
      </w:r>
      <w:r w:rsidR="00944A3E" w:rsidRPr="00451E57">
        <w:rPr>
          <w:rFonts w:ascii="Avenir Next World" w:hAnsi="Avenir Next World" w:cs="Avenir Next World"/>
          <w:bCs/>
          <w:color w:val="000000" w:themeColor="text1"/>
          <w:highlight w:val="yellow"/>
        </w:rPr>
        <w:t>[</w:t>
      </w:r>
      <w:r w:rsidR="00451E57" w:rsidRPr="00451E57">
        <w:rPr>
          <w:rFonts w:ascii="Avenir Next World" w:hAnsi="Avenir Next World" w:cs="Avenir Next World"/>
          <w:bCs/>
          <w:color w:val="000000" w:themeColor="text1"/>
          <w:highlight w:val="yellow"/>
        </w:rPr>
        <w:t>Institution]</w:t>
      </w:r>
      <w:r w:rsidR="00451E57" w:rsidRPr="00451E57">
        <w:rPr>
          <w:rFonts w:ascii="Avenir Next World" w:hAnsi="Avenir Next World" w:cs="Avenir Next World"/>
          <w:bCs/>
          <w:color w:val="000000" w:themeColor="text1"/>
        </w:rPr>
        <w:t xml:space="preserve"> for</w:t>
      </w:r>
      <w:r w:rsidR="000B0782" w:rsidRPr="00451E57">
        <w:rPr>
          <w:rFonts w:ascii="Avenir Next World" w:hAnsi="Avenir Next World" w:cs="Avenir Next World"/>
          <w:bCs/>
          <w:color w:val="000000" w:themeColor="text1"/>
        </w:rPr>
        <w:t xml:space="preserve"> </w:t>
      </w:r>
      <w:r w:rsidR="00FD230F" w:rsidRPr="00451E57">
        <w:rPr>
          <w:rFonts w:ascii="Avenir Next World" w:hAnsi="Avenir Next World" w:cs="Avenir Next World"/>
          <w:bCs/>
          <w:color w:val="000000" w:themeColor="text1"/>
        </w:rPr>
        <w:t xml:space="preserve">certain </w:t>
      </w:r>
      <w:r w:rsidR="00FF1980" w:rsidRPr="00451E57">
        <w:rPr>
          <w:rFonts w:ascii="Avenir Next World" w:hAnsi="Avenir Next World" w:cs="Avenir Next World"/>
          <w:bCs/>
          <w:color w:val="000000" w:themeColor="text1"/>
        </w:rPr>
        <w:t>p</w:t>
      </w:r>
      <w:r w:rsidR="000B0782" w:rsidRPr="00451E57">
        <w:rPr>
          <w:rFonts w:ascii="Avenir Next World" w:hAnsi="Avenir Next World" w:cs="Avenir Next World"/>
          <w:bCs/>
          <w:color w:val="000000" w:themeColor="text1"/>
        </w:rPr>
        <w:t xml:space="preserve">atients with </w:t>
      </w:r>
      <w:r w:rsidR="00FF1980" w:rsidRPr="00451E57">
        <w:rPr>
          <w:rFonts w:ascii="Avenir Next World" w:hAnsi="Avenir Next World" w:cs="Avenir Next World"/>
          <w:bCs/>
          <w:color w:val="000000" w:themeColor="text1"/>
        </w:rPr>
        <w:t xml:space="preserve">high blood </w:t>
      </w:r>
      <w:proofErr w:type="gramStart"/>
      <w:r w:rsidR="00FF1980" w:rsidRPr="00451E57">
        <w:rPr>
          <w:rFonts w:ascii="Avenir Next World" w:hAnsi="Avenir Next World" w:cs="Avenir Next World"/>
          <w:bCs/>
          <w:color w:val="000000" w:themeColor="text1"/>
        </w:rPr>
        <w:t>pressure</w:t>
      </w:r>
      <w:proofErr w:type="gramEnd"/>
      <w:r w:rsidR="00FF1980" w:rsidRPr="00451E57">
        <w:rPr>
          <w:rFonts w:ascii="Avenir Next World" w:hAnsi="Avenir Next World" w:cs="Avenir Next World"/>
          <w:bCs/>
          <w:color w:val="000000" w:themeColor="text1"/>
        </w:rPr>
        <w:t xml:space="preserve"> </w:t>
      </w:r>
      <w:r w:rsidR="000B0782" w:rsidRPr="00451E57">
        <w:rPr>
          <w:rFonts w:ascii="Avenir Next World" w:hAnsi="Avenir Next World" w:cs="Avenir Next World"/>
          <w:bCs/>
          <w:color w:val="000000" w:themeColor="text1"/>
        </w:rPr>
        <w:t xml:space="preserve"> </w:t>
      </w:r>
    </w:p>
    <w:p w14:paraId="4ADE6BAD" w14:textId="77777777" w:rsidR="00951C2F" w:rsidRPr="000B0782" w:rsidRDefault="00951C2F" w:rsidP="00590E26">
      <w:pPr>
        <w:rPr>
          <w:rFonts w:ascii="Avenir Next World" w:hAnsi="Avenir Next World" w:cs="Avenir Next World"/>
          <w:sz w:val="22"/>
          <w:szCs w:val="22"/>
        </w:rPr>
      </w:pPr>
    </w:p>
    <w:p w14:paraId="51D5B81F" w14:textId="03D25433" w:rsidR="00484D58" w:rsidRPr="002A70D3" w:rsidRDefault="00867437" w:rsidP="00484D58">
      <w:pPr>
        <w:widowControl w:val="0"/>
        <w:tabs>
          <w:tab w:val="left" w:pos="220"/>
          <w:tab w:val="left" w:pos="720"/>
        </w:tabs>
        <w:autoSpaceDE w:val="0"/>
        <w:autoSpaceDN w:val="0"/>
        <w:adjustRightInd w:val="0"/>
        <w:contextualSpacing/>
        <w:rPr>
          <w:rFonts w:ascii="Avenir Next World" w:hAnsi="Avenir Next World" w:cs="Avenir Next World"/>
          <w:sz w:val="22"/>
          <w:szCs w:val="22"/>
          <w:shd w:val="clear" w:color="auto" w:fill="FFFFFF"/>
        </w:rPr>
      </w:pPr>
      <w:r w:rsidRPr="002A70D3">
        <w:rPr>
          <w:rFonts w:ascii="Avenir Next World" w:hAnsi="Avenir Next World" w:cs="Avenir Next World"/>
          <w:sz w:val="22"/>
          <w:szCs w:val="22"/>
        </w:rPr>
        <w:t xml:space="preserve">As leaders in cardiovascular care, our </w:t>
      </w:r>
      <w:r w:rsidR="006047C0" w:rsidRPr="002A70D3">
        <w:rPr>
          <w:rFonts w:ascii="Avenir Next World" w:hAnsi="Avenir Next World" w:cs="Avenir Next World"/>
          <w:sz w:val="22"/>
          <w:szCs w:val="22"/>
        </w:rPr>
        <w:t xml:space="preserve">integrated </w:t>
      </w:r>
      <w:r w:rsidRPr="002A70D3">
        <w:rPr>
          <w:rFonts w:ascii="Avenir Next World" w:hAnsi="Avenir Next World" w:cs="Avenir Next World"/>
          <w:sz w:val="22"/>
          <w:szCs w:val="22"/>
        </w:rPr>
        <w:t>team</w:t>
      </w:r>
      <w:r w:rsidR="006047C0" w:rsidRPr="002A70D3">
        <w:rPr>
          <w:rFonts w:ascii="Avenir Next World" w:hAnsi="Avenir Next World" w:cs="Avenir Next World"/>
          <w:sz w:val="22"/>
          <w:szCs w:val="22"/>
        </w:rPr>
        <w:t xml:space="preserve"> of specialists</w:t>
      </w:r>
      <w:r w:rsidRPr="002A70D3">
        <w:rPr>
          <w:rFonts w:ascii="Avenir Next World" w:hAnsi="Avenir Next World" w:cs="Avenir Next World"/>
          <w:sz w:val="22"/>
          <w:szCs w:val="22"/>
        </w:rPr>
        <w:t xml:space="preserve"> at </w:t>
      </w:r>
      <w:r w:rsidRPr="002A70D3">
        <w:rPr>
          <w:rFonts w:ascii="Avenir Next World" w:hAnsi="Avenir Next World" w:cs="Avenir Next World"/>
          <w:sz w:val="22"/>
          <w:szCs w:val="22"/>
          <w:highlight w:val="yellow"/>
        </w:rPr>
        <w:t>[</w:t>
      </w:r>
      <w:r w:rsidR="00ED68F2">
        <w:rPr>
          <w:rFonts w:ascii="Avenir Next World" w:hAnsi="Avenir Next World" w:cs="Avenir Next World"/>
          <w:sz w:val="22"/>
          <w:szCs w:val="22"/>
          <w:highlight w:val="yellow"/>
        </w:rPr>
        <w:t>Hospital</w:t>
      </w:r>
      <w:r w:rsidRPr="002A70D3">
        <w:rPr>
          <w:rFonts w:ascii="Avenir Next World" w:hAnsi="Avenir Next World" w:cs="Avenir Next World"/>
          <w:sz w:val="22"/>
          <w:szCs w:val="22"/>
          <w:highlight w:val="yellow"/>
        </w:rPr>
        <w:t>]</w:t>
      </w:r>
      <w:r w:rsidRPr="002A70D3">
        <w:rPr>
          <w:rFonts w:ascii="Avenir Next World" w:hAnsi="Avenir Next World" w:cs="Avenir Next World"/>
          <w:sz w:val="22"/>
          <w:szCs w:val="22"/>
        </w:rPr>
        <w:t xml:space="preserve"> are continuously exploring the latest </w:t>
      </w:r>
      <w:r w:rsidR="001713AE" w:rsidRPr="002A70D3">
        <w:rPr>
          <w:rFonts w:ascii="Avenir Next World" w:hAnsi="Avenir Next World" w:cs="Avenir Next World"/>
          <w:sz w:val="22"/>
          <w:szCs w:val="22"/>
        </w:rPr>
        <w:t>treatment options</w:t>
      </w:r>
      <w:r w:rsidRPr="002A70D3">
        <w:rPr>
          <w:rFonts w:ascii="Avenir Next World" w:hAnsi="Avenir Next World" w:cs="Avenir Next World"/>
          <w:sz w:val="22"/>
          <w:szCs w:val="22"/>
        </w:rPr>
        <w:t xml:space="preserve"> </w:t>
      </w:r>
      <w:r w:rsidR="00D23171" w:rsidRPr="002A70D3">
        <w:rPr>
          <w:rFonts w:ascii="Avenir Next World" w:hAnsi="Avenir Next World" w:cs="Avenir Next World"/>
          <w:sz w:val="22"/>
          <w:szCs w:val="22"/>
        </w:rPr>
        <w:t xml:space="preserve">that support </w:t>
      </w:r>
      <w:r w:rsidR="006B5CDA" w:rsidRPr="002A70D3">
        <w:rPr>
          <w:rFonts w:ascii="Avenir Next World" w:hAnsi="Avenir Next World" w:cs="Avenir Next World"/>
          <w:sz w:val="22"/>
          <w:szCs w:val="22"/>
        </w:rPr>
        <w:t xml:space="preserve">our </w:t>
      </w:r>
      <w:r w:rsidR="00D23171" w:rsidRPr="002A70D3">
        <w:rPr>
          <w:rFonts w:ascii="Avenir Next World" w:hAnsi="Avenir Next World" w:cs="Avenir Next World"/>
          <w:sz w:val="22"/>
          <w:szCs w:val="22"/>
        </w:rPr>
        <w:t xml:space="preserve">patient-centered </w:t>
      </w:r>
      <w:r w:rsidR="006B5CDA" w:rsidRPr="002A70D3">
        <w:rPr>
          <w:rFonts w:ascii="Avenir Next World" w:hAnsi="Avenir Next World" w:cs="Avenir Next World"/>
          <w:sz w:val="22"/>
          <w:szCs w:val="22"/>
        </w:rPr>
        <w:t xml:space="preserve">approach to </w:t>
      </w:r>
      <w:r w:rsidR="00D23171" w:rsidRPr="002A70D3">
        <w:rPr>
          <w:rFonts w:ascii="Avenir Next World" w:hAnsi="Avenir Next World" w:cs="Avenir Next World"/>
          <w:sz w:val="22"/>
          <w:szCs w:val="22"/>
        </w:rPr>
        <w:t xml:space="preserve">care. </w:t>
      </w:r>
      <w:r w:rsidR="00845139" w:rsidRPr="002A70D3">
        <w:rPr>
          <w:rFonts w:ascii="Avenir Next World" w:hAnsi="Avenir Next World" w:cs="Avenir Next World"/>
          <w:sz w:val="22"/>
          <w:szCs w:val="22"/>
        </w:rPr>
        <w:t>Our focus on i</w:t>
      </w:r>
      <w:r w:rsidR="000B0782" w:rsidRPr="002A70D3">
        <w:rPr>
          <w:rFonts w:ascii="Avenir Next World" w:hAnsi="Avenir Next World" w:cs="Avenir Next World"/>
          <w:sz w:val="22"/>
          <w:szCs w:val="22"/>
        </w:rPr>
        <w:t xml:space="preserve">nnovations in disease management </w:t>
      </w:r>
      <w:r w:rsidR="004F675C" w:rsidRPr="002A70D3">
        <w:rPr>
          <w:rFonts w:ascii="Avenir Next World" w:hAnsi="Avenir Next World" w:cs="Avenir Next World"/>
          <w:sz w:val="22"/>
          <w:szCs w:val="22"/>
        </w:rPr>
        <w:t xml:space="preserve">is at the forefront of </w:t>
      </w:r>
      <w:r w:rsidR="00845139" w:rsidRPr="002A70D3">
        <w:rPr>
          <w:rFonts w:ascii="Avenir Next World" w:hAnsi="Avenir Next World" w:cs="Avenir Next World"/>
          <w:sz w:val="22"/>
          <w:szCs w:val="22"/>
        </w:rPr>
        <w:t>our daily work</w:t>
      </w:r>
      <w:r w:rsidR="004F675C" w:rsidRPr="002A70D3">
        <w:rPr>
          <w:rFonts w:ascii="Avenir Next World" w:hAnsi="Avenir Next World" w:cs="Avenir Next World"/>
          <w:sz w:val="22"/>
          <w:szCs w:val="22"/>
        </w:rPr>
        <w:t xml:space="preserve">, and </w:t>
      </w:r>
      <w:r w:rsidR="001713AE" w:rsidRPr="002A70D3">
        <w:rPr>
          <w:rFonts w:ascii="Avenir Next World" w:hAnsi="Avenir Next World" w:cs="Avenir Next World"/>
          <w:sz w:val="22"/>
          <w:szCs w:val="22"/>
        </w:rPr>
        <w:t xml:space="preserve">since </w:t>
      </w:r>
      <w:r w:rsidR="005B30EA" w:rsidRPr="002A70D3">
        <w:rPr>
          <w:rFonts w:ascii="Avenir Next World" w:hAnsi="Avenir Next World" w:cs="Avenir Next World"/>
          <w:sz w:val="22"/>
          <w:szCs w:val="22"/>
        </w:rPr>
        <w:t>high blood pressure</w:t>
      </w:r>
      <w:r w:rsidR="004F675C" w:rsidRPr="002A70D3">
        <w:rPr>
          <w:rFonts w:ascii="Avenir Next World" w:hAnsi="Avenir Next World" w:cs="Avenir Next World"/>
          <w:sz w:val="22"/>
          <w:szCs w:val="22"/>
        </w:rPr>
        <w:t xml:space="preserve"> is a prominent health concern for over 1 billion people worldwide</w:t>
      </w:r>
      <w:r w:rsidR="001713AE" w:rsidRPr="002A70D3">
        <w:rPr>
          <w:rFonts w:ascii="Avenir Next World" w:hAnsi="Avenir Next World" w:cs="Avenir Next World"/>
          <w:sz w:val="22"/>
          <w:szCs w:val="22"/>
        </w:rPr>
        <w:t>,</w:t>
      </w:r>
      <w:r w:rsidR="004F675C" w:rsidRPr="002A70D3">
        <w:rPr>
          <w:rFonts w:ascii="Avenir Next World" w:hAnsi="Avenir Next World" w:cs="Avenir Next World"/>
          <w:sz w:val="22"/>
          <w:szCs w:val="22"/>
          <w:vertAlign w:val="superscript"/>
        </w:rPr>
        <w:t>1</w:t>
      </w:r>
      <w:r w:rsidR="001713AE" w:rsidRPr="002A70D3">
        <w:rPr>
          <w:rFonts w:ascii="Avenir Next World" w:hAnsi="Avenir Next World" w:cs="Avenir Next World"/>
          <w:sz w:val="22"/>
          <w:szCs w:val="22"/>
          <w:vertAlign w:val="superscript"/>
        </w:rPr>
        <w:t xml:space="preserve"> </w:t>
      </w:r>
      <w:r w:rsidR="005B30EA" w:rsidRPr="002A70D3">
        <w:rPr>
          <w:rFonts w:ascii="Avenir Next World" w:hAnsi="Avenir Next World" w:cs="Avenir Next World"/>
          <w:sz w:val="22"/>
          <w:szCs w:val="22"/>
          <w:highlight w:val="yellow"/>
        </w:rPr>
        <w:t>[Hospital]</w:t>
      </w:r>
      <w:r w:rsidR="001713AE" w:rsidRPr="002A70D3">
        <w:rPr>
          <w:rFonts w:ascii="Avenir Next World" w:hAnsi="Avenir Next World" w:cs="Avenir Next World"/>
          <w:sz w:val="22"/>
          <w:szCs w:val="22"/>
        </w:rPr>
        <w:t xml:space="preserve"> </w:t>
      </w:r>
      <w:r w:rsidR="005B30EA" w:rsidRPr="002A70D3">
        <w:rPr>
          <w:rFonts w:ascii="Avenir Next World" w:hAnsi="Avenir Next World" w:cs="Avenir Next World"/>
          <w:sz w:val="22"/>
          <w:szCs w:val="22"/>
        </w:rPr>
        <w:t>is</w:t>
      </w:r>
      <w:r w:rsidR="001713AE" w:rsidRPr="002A70D3">
        <w:rPr>
          <w:rFonts w:ascii="Avenir Next World" w:hAnsi="Avenir Next World" w:cs="Avenir Next World"/>
          <w:sz w:val="22"/>
          <w:szCs w:val="22"/>
        </w:rPr>
        <w:t xml:space="preserve"> excited to offer patients </w:t>
      </w:r>
      <w:r w:rsidR="005B30EA" w:rsidRPr="002A70D3">
        <w:rPr>
          <w:rFonts w:ascii="Avenir Next World" w:hAnsi="Avenir Next World" w:cs="Avenir Next World"/>
          <w:sz w:val="22"/>
          <w:szCs w:val="22"/>
        </w:rPr>
        <w:t xml:space="preserve">a </w:t>
      </w:r>
      <w:r w:rsidR="001713AE" w:rsidRPr="002A70D3">
        <w:rPr>
          <w:rFonts w:ascii="Avenir Next World" w:hAnsi="Avenir Next World" w:cs="Avenir Next World"/>
          <w:sz w:val="22"/>
          <w:szCs w:val="22"/>
        </w:rPr>
        <w:t>new treatment option</w:t>
      </w:r>
      <w:r w:rsidR="00944A3E" w:rsidRPr="002A70D3">
        <w:rPr>
          <w:rFonts w:ascii="Avenir Next World" w:hAnsi="Avenir Next World" w:cs="Avenir Next World"/>
          <w:sz w:val="22"/>
          <w:szCs w:val="22"/>
        </w:rPr>
        <w:t xml:space="preserve">, which was recently approved by the </w:t>
      </w:r>
      <w:r w:rsidR="002E4000" w:rsidRPr="002A70D3">
        <w:rPr>
          <w:rFonts w:ascii="Avenir Next World" w:hAnsi="Avenir Next World" w:cs="Avenir Next World"/>
          <w:sz w:val="22"/>
          <w:szCs w:val="22"/>
        </w:rPr>
        <w:t>U.S. Food and Drug Administration</w:t>
      </w:r>
      <w:r w:rsidR="00474F01" w:rsidRPr="002A70D3">
        <w:rPr>
          <w:rFonts w:ascii="Avenir Next World" w:hAnsi="Avenir Next World" w:cs="Avenir Next World"/>
          <w:sz w:val="22"/>
          <w:szCs w:val="22"/>
        </w:rPr>
        <w:t xml:space="preserve"> (FDA)</w:t>
      </w:r>
      <w:r w:rsidR="00944A3E" w:rsidRPr="002A70D3">
        <w:rPr>
          <w:rFonts w:ascii="Avenir Next World" w:hAnsi="Avenir Next World" w:cs="Avenir Next World"/>
          <w:sz w:val="22"/>
          <w:szCs w:val="22"/>
        </w:rPr>
        <w:t>,</w:t>
      </w:r>
      <w:r w:rsidR="001713AE" w:rsidRPr="002A70D3">
        <w:rPr>
          <w:rFonts w:ascii="Avenir Next World" w:hAnsi="Avenir Next World" w:cs="Avenir Next World"/>
          <w:sz w:val="22"/>
          <w:szCs w:val="22"/>
        </w:rPr>
        <w:t xml:space="preserve"> to potentially manage their </w:t>
      </w:r>
      <w:r w:rsidR="005B30EA" w:rsidRPr="002A70D3">
        <w:rPr>
          <w:rFonts w:ascii="Avenir Next World" w:hAnsi="Avenir Next World" w:cs="Avenir Next World"/>
          <w:sz w:val="22"/>
          <w:szCs w:val="22"/>
        </w:rPr>
        <w:t>condition.</w:t>
      </w:r>
      <w:r w:rsidR="001713AE" w:rsidRPr="002A70D3">
        <w:rPr>
          <w:rFonts w:ascii="Avenir Next World" w:hAnsi="Avenir Next World" w:cs="Avenir Next World"/>
          <w:sz w:val="22"/>
          <w:szCs w:val="22"/>
        </w:rPr>
        <w:t xml:space="preserve"> </w:t>
      </w:r>
      <w:r w:rsidR="004F675C" w:rsidRPr="002A70D3">
        <w:rPr>
          <w:rFonts w:ascii="Avenir Next World" w:hAnsi="Avenir Next World" w:cs="Avenir Next World"/>
          <w:sz w:val="22"/>
          <w:szCs w:val="22"/>
        </w:rPr>
        <w:t xml:space="preserve"> </w:t>
      </w:r>
      <w:r w:rsidR="000B0782" w:rsidRPr="002A70D3">
        <w:rPr>
          <w:rFonts w:ascii="Avenir Next World" w:hAnsi="Avenir Next World" w:cs="Avenir Next World"/>
          <w:sz w:val="22"/>
          <w:szCs w:val="22"/>
        </w:rPr>
        <w:t xml:space="preserve"> </w:t>
      </w:r>
    </w:p>
    <w:p w14:paraId="0F054E43" w14:textId="77777777" w:rsidR="00867437" w:rsidRPr="002A70D3" w:rsidRDefault="00867437" w:rsidP="00867437">
      <w:pPr>
        <w:rPr>
          <w:rFonts w:ascii="Avenir Next World" w:hAnsi="Avenir Next World" w:cs="Avenir Next World"/>
          <w:sz w:val="22"/>
          <w:szCs w:val="22"/>
        </w:rPr>
      </w:pPr>
    </w:p>
    <w:p w14:paraId="59982160" w14:textId="77777777" w:rsidR="00867437" w:rsidRPr="002A70D3" w:rsidRDefault="004B2329" w:rsidP="00AA26B8">
      <w:pPr>
        <w:rPr>
          <w:rFonts w:ascii="Avenir Next World" w:hAnsi="Avenir Next World" w:cs="Avenir Next World"/>
          <w:b/>
          <w:sz w:val="22"/>
          <w:szCs w:val="22"/>
        </w:rPr>
      </w:pPr>
      <w:r w:rsidRPr="002A70D3">
        <w:rPr>
          <w:rFonts w:ascii="Avenir Next World" w:hAnsi="Avenir Next World" w:cs="Avenir Next World"/>
          <w:b/>
          <w:sz w:val="22"/>
          <w:szCs w:val="22"/>
        </w:rPr>
        <w:t>Integrating</w:t>
      </w:r>
      <w:r w:rsidR="00867437" w:rsidRPr="002A70D3">
        <w:rPr>
          <w:rFonts w:ascii="Avenir Next World" w:hAnsi="Avenir Next World" w:cs="Avenir Next World"/>
          <w:b/>
          <w:sz w:val="22"/>
          <w:szCs w:val="22"/>
        </w:rPr>
        <w:t xml:space="preserve"> </w:t>
      </w:r>
      <w:r w:rsidR="00100920" w:rsidRPr="002A70D3">
        <w:rPr>
          <w:rFonts w:ascii="Avenir Next World" w:hAnsi="Avenir Next World" w:cs="Avenir Next World"/>
          <w:b/>
          <w:sz w:val="22"/>
          <w:szCs w:val="22"/>
        </w:rPr>
        <w:t xml:space="preserve">a </w:t>
      </w:r>
      <w:r w:rsidR="00D16540" w:rsidRPr="002A70D3">
        <w:rPr>
          <w:rFonts w:ascii="Avenir Next World" w:hAnsi="Avenir Next World" w:cs="Avenir Next World"/>
          <w:b/>
          <w:sz w:val="22"/>
          <w:szCs w:val="22"/>
        </w:rPr>
        <w:t>n</w:t>
      </w:r>
      <w:r w:rsidR="00100920" w:rsidRPr="002A70D3">
        <w:rPr>
          <w:rFonts w:ascii="Avenir Next World" w:hAnsi="Avenir Next World" w:cs="Avenir Next World"/>
          <w:b/>
          <w:sz w:val="22"/>
          <w:szCs w:val="22"/>
        </w:rPr>
        <w:t>ew</w:t>
      </w:r>
      <w:r w:rsidR="00867437" w:rsidRPr="002A70D3">
        <w:rPr>
          <w:rFonts w:ascii="Avenir Next World" w:hAnsi="Avenir Next World" w:cs="Avenir Next World"/>
          <w:b/>
          <w:sz w:val="22"/>
          <w:szCs w:val="22"/>
        </w:rPr>
        <w:t xml:space="preserve"> </w:t>
      </w:r>
      <w:r w:rsidR="00D16540" w:rsidRPr="002A70D3">
        <w:rPr>
          <w:rFonts w:ascii="Avenir Next World" w:hAnsi="Avenir Next World" w:cs="Avenir Next World"/>
          <w:b/>
          <w:sz w:val="22"/>
          <w:szCs w:val="22"/>
        </w:rPr>
        <w:t>h</w:t>
      </w:r>
      <w:r w:rsidR="000B0782" w:rsidRPr="002A70D3">
        <w:rPr>
          <w:rFonts w:ascii="Avenir Next World" w:hAnsi="Avenir Next World" w:cs="Avenir Next World"/>
          <w:b/>
          <w:sz w:val="22"/>
          <w:szCs w:val="22"/>
        </w:rPr>
        <w:t xml:space="preserve">ypertension </w:t>
      </w:r>
      <w:r w:rsidR="00D16540" w:rsidRPr="002A70D3">
        <w:rPr>
          <w:rFonts w:ascii="Avenir Next World" w:hAnsi="Avenir Next World" w:cs="Avenir Next World"/>
          <w:b/>
          <w:sz w:val="22"/>
          <w:szCs w:val="22"/>
        </w:rPr>
        <w:t>t</w:t>
      </w:r>
      <w:r w:rsidR="000B0782" w:rsidRPr="002A70D3">
        <w:rPr>
          <w:rFonts w:ascii="Avenir Next World" w:hAnsi="Avenir Next World" w:cs="Avenir Next World"/>
          <w:b/>
          <w:sz w:val="22"/>
          <w:szCs w:val="22"/>
        </w:rPr>
        <w:t xml:space="preserve">reatment </w:t>
      </w:r>
      <w:r w:rsidR="00D16540" w:rsidRPr="002A70D3">
        <w:rPr>
          <w:rFonts w:ascii="Avenir Next World" w:hAnsi="Avenir Next World" w:cs="Avenir Next World"/>
          <w:b/>
          <w:sz w:val="22"/>
          <w:szCs w:val="22"/>
        </w:rPr>
        <w:t>o</w:t>
      </w:r>
      <w:r w:rsidR="000B0782" w:rsidRPr="002A70D3">
        <w:rPr>
          <w:rFonts w:ascii="Avenir Next World" w:hAnsi="Avenir Next World" w:cs="Avenir Next World"/>
          <w:b/>
          <w:sz w:val="22"/>
          <w:szCs w:val="22"/>
        </w:rPr>
        <w:t>ption</w:t>
      </w:r>
      <w:r w:rsidR="00867437" w:rsidRPr="002A70D3">
        <w:rPr>
          <w:rFonts w:ascii="Avenir Next World" w:hAnsi="Avenir Next World" w:cs="Avenir Next World"/>
          <w:b/>
          <w:sz w:val="22"/>
          <w:szCs w:val="22"/>
        </w:rPr>
        <w:t xml:space="preserve"> </w:t>
      </w:r>
    </w:p>
    <w:p w14:paraId="3C455331" w14:textId="0E060B27" w:rsidR="00FF5D78" w:rsidRPr="00F123CB" w:rsidRDefault="00680893" w:rsidP="003D6560">
      <w:pPr>
        <w:rPr>
          <w:rFonts w:ascii="Avenir Next World" w:hAnsi="Avenir Next World" w:cs="Avenir Next World"/>
          <w:sz w:val="22"/>
          <w:szCs w:val="22"/>
        </w:rPr>
      </w:pPr>
      <w:r w:rsidRPr="002A70D3">
        <w:rPr>
          <w:rFonts w:ascii="Avenir Next World" w:hAnsi="Avenir Next World" w:cs="Avenir Next World"/>
          <w:sz w:val="22"/>
          <w:szCs w:val="22"/>
        </w:rPr>
        <w:t xml:space="preserve"> </w:t>
      </w:r>
      <w:r w:rsidRPr="002A70D3">
        <w:rPr>
          <w:rFonts w:ascii="Avenir Next World" w:hAnsi="Avenir Next World" w:cs="Avenir Next World"/>
          <w:sz w:val="22"/>
          <w:szCs w:val="22"/>
          <w:highlight w:val="yellow"/>
        </w:rPr>
        <w:t>[</w:t>
      </w:r>
      <w:r w:rsidR="00944A3E" w:rsidRPr="002A70D3">
        <w:rPr>
          <w:rFonts w:ascii="Avenir Next World" w:hAnsi="Avenir Next World" w:cs="Avenir Next World"/>
          <w:sz w:val="22"/>
          <w:szCs w:val="22"/>
          <w:highlight w:val="yellow"/>
        </w:rPr>
        <w:t>I</w:t>
      </w:r>
      <w:r w:rsidRPr="002A70D3">
        <w:rPr>
          <w:rFonts w:ascii="Avenir Next World" w:hAnsi="Avenir Next World" w:cs="Avenir Next World"/>
          <w:sz w:val="22"/>
          <w:szCs w:val="22"/>
          <w:highlight w:val="yellow"/>
        </w:rPr>
        <w:t>nstitution</w:t>
      </w:r>
      <w:r w:rsidR="004F675C" w:rsidRPr="002A70D3">
        <w:rPr>
          <w:rFonts w:ascii="Avenir Next World" w:hAnsi="Avenir Next World" w:cs="Avenir Next World"/>
          <w:sz w:val="22"/>
          <w:szCs w:val="22"/>
          <w:highlight w:val="yellow"/>
        </w:rPr>
        <w:t>/physician</w:t>
      </w:r>
      <w:r w:rsidRPr="002A70D3">
        <w:rPr>
          <w:rFonts w:ascii="Avenir Next World" w:hAnsi="Avenir Next World" w:cs="Avenir Next World"/>
          <w:sz w:val="22"/>
          <w:szCs w:val="22"/>
          <w:highlight w:val="yellow"/>
        </w:rPr>
        <w:t>]</w:t>
      </w:r>
      <w:r w:rsidRPr="002A70D3">
        <w:rPr>
          <w:rFonts w:ascii="Avenir Next World" w:hAnsi="Avenir Next World" w:cs="Avenir Next World"/>
          <w:sz w:val="22"/>
          <w:szCs w:val="22"/>
        </w:rPr>
        <w:t xml:space="preserve"> </w:t>
      </w:r>
      <w:r w:rsidR="00944A3E" w:rsidRPr="002A70D3">
        <w:rPr>
          <w:rFonts w:ascii="Avenir Next World" w:hAnsi="Avenir Next World" w:cs="Avenir Next World"/>
          <w:sz w:val="22"/>
          <w:szCs w:val="22"/>
        </w:rPr>
        <w:t xml:space="preserve">is now </w:t>
      </w:r>
      <w:r w:rsidR="000B0782" w:rsidRPr="002A70D3">
        <w:rPr>
          <w:rFonts w:ascii="Avenir Next World" w:hAnsi="Avenir Next World" w:cs="Avenir Next World"/>
          <w:sz w:val="22"/>
          <w:szCs w:val="22"/>
        </w:rPr>
        <w:t xml:space="preserve">performing renal denervation (RDN) procedures for patients with high blood pressure, or hypertension. </w:t>
      </w:r>
      <w:r w:rsidR="00697B92" w:rsidRPr="002A70D3">
        <w:rPr>
          <w:rFonts w:ascii="Avenir Next World" w:hAnsi="Avenir Next World" w:cs="Avenir Next World"/>
          <w:sz w:val="22"/>
          <w:szCs w:val="22"/>
        </w:rPr>
        <w:t xml:space="preserve">The RDN procedure - known as the </w:t>
      </w:r>
      <w:proofErr w:type="spellStart"/>
      <w:r w:rsidR="00957EAF" w:rsidRPr="002A70D3">
        <w:rPr>
          <w:rFonts w:ascii="Avenir Next World" w:eastAsia="Avenir" w:hAnsi="Avenir Next World" w:cs="Avenir Next World"/>
          <w:sz w:val="22"/>
          <w:szCs w:val="22"/>
        </w:rPr>
        <w:t>Symplicity</w:t>
      </w:r>
      <w:proofErr w:type="spellEnd"/>
      <w:r w:rsidR="00957EAF" w:rsidRPr="002A70D3">
        <w:rPr>
          <w:rFonts w:ascii="Avenir Next World" w:eastAsia="Avenir" w:hAnsi="Avenir Next World" w:cs="Avenir Next World"/>
          <w:sz w:val="22"/>
          <w:szCs w:val="22"/>
        </w:rPr>
        <w:t>™ blood pressure procedure</w:t>
      </w:r>
      <w:r w:rsidR="00957EAF" w:rsidRPr="002A70D3">
        <w:rPr>
          <w:rFonts w:ascii="Avenir Next World" w:hAnsi="Avenir Next World" w:cs="Avenir Next World"/>
          <w:sz w:val="22"/>
          <w:szCs w:val="22"/>
        </w:rPr>
        <w:t xml:space="preserve"> </w:t>
      </w:r>
      <w:r w:rsidR="00697B92" w:rsidRPr="002A70D3">
        <w:rPr>
          <w:rFonts w:ascii="Avenir Next World" w:hAnsi="Avenir Next World" w:cs="Avenir Next World"/>
          <w:sz w:val="22"/>
          <w:szCs w:val="22"/>
        </w:rPr>
        <w:t xml:space="preserve">- </w:t>
      </w:r>
      <w:r w:rsidR="004F675C" w:rsidRPr="002A70D3">
        <w:rPr>
          <w:rFonts w:ascii="Avenir Next World" w:hAnsi="Avenir Next World" w:cs="Avenir Next World"/>
          <w:snapToGrid w:val="0"/>
          <w:sz w:val="22"/>
          <w:szCs w:val="22"/>
        </w:rPr>
        <w:t xml:space="preserve">is a minimally invasive </w:t>
      </w:r>
      <w:r w:rsidR="00121177" w:rsidRPr="002A70D3">
        <w:rPr>
          <w:rFonts w:ascii="Avenir Next World" w:hAnsi="Avenir Next World" w:cs="Avenir Next World"/>
          <w:snapToGrid w:val="0"/>
          <w:sz w:val="22"/>
          <w:szCs w:val="22"/>
        </w:rPr>
        <w:t>technique</w:t>
      </w:r>
      <w:r w:rsidR="004F675C" w:rsidRPr="002A70D3">
        <w:rPr>
          <w:rFonts w:ascii="Avenir Next World" w:hAnsi="Avenir Next World" w:cs="Avenir Next World"/>
          <w:snapToGrid w:val="0"/>
          <w:sz w:val="22"/>
          <w:szCs w:val="22"/>
        </w:rPr>
        <w:t xml:space="preserve"> that</w:t>
      </w:r>
      <w:r w:rsidR="00FF5D78" w:rsidRPr="002A70D3">
        <w:rPr>
          <w:rFonts w:ascii="Avenir Next World" w:hAnsi="Avenir Next World" w:cs="Avenir Next World"/>
          <w:snapToGrid w:val="0"/>
          <w:sz w:val="22"/>
          <w:szCs w:val="22"/>
        </w:rPr>
        <w:t xml:space="preserve"> </w:t>
      </w:r>
      <w:r w:rsidR="004F675C" w:rsidRPr="002A70D3">
        <w:rPr>
          <w:rFonts w:ascii="Avenir Next World" w:hAnsi="Avenir Next World" w:cs="Avenir Next World"/>
          <w:sz w:val="22"/>
          <w:szCs w:val="22"/>
        </w:rPr>
        <w:t>targets</w:t>
      </w:r>
      <w:r w:rsidR="00FF5D78" w:rsidRPr="002A70D3">
        <w:rPr>
          <w:rFonts w:ascii="Avenir Next World" w:hAnsi="Avenir Next World" w:cs="Avenir Next World"/>
          <w:sz w:val="22"/>
          <w:szCs w:val="22"/>
        </w:rPr>
        <w:t xml:space="preserve"> </w:t>
      </w:r>
      <w:r w:rsidR="004F675C" w:rsidRPr="002A70D3">
        <w:rPr>
          <w:rFonts w:ascii="Avenir Next World" w:hAnsi="Avenir Next World" w:cs="Avenir Next World"/>
          <w:sz w:val="22"/>
          <w:szCs w:val="22"/>
        </w:rPr>
        <w:t xml:space="preserve">nerves near the </w:t>
      </w:r>
      <w:r w:rsidR="00FF5D78" w:rsidRPr="002A70D3">
        <w:rPr>
          <w:rFonts w:ascii="Avenir Next World" w:hAnsi="Avenir Next World" w:cs="Avenir Next World"/>
          <w:sz w:val="22"/>
          <w:szCs w:val="22"/>
        </w:rPr>
        <w:t>kidneys that can become overactive and cause elevated blood pressure.</w:t>
      </w:r>
      <w:r w:rsidR="00FF5D78" w:rsidRPr="002A70D3">
        <w:rPr>
          <w:rFonts w:ascii="Avenir Next World" w:hAnsi="Avenir Next World" w:cs="Avenir Next World"/>
          <w:sz w:val="22"/>
          <w:szCs w:val="22"/>
          <w:vertAlign w:val="superscript"/>
        </w:rPr>
        <w:t xml:space="preserve">2-4 </w:t>
      </w:r>
      <w:r w:rsidR="00635A94" w:rsidRPr="002A70D3">
        <w:rPr>
          <w:rStyle w:val="ui-provider"/>
          <w:rFonts w:ascii="Avenir Next World" w:hAnsi="Avenir Next World" w:cs="Avenir Next World"/>
          <w:sz w:val="22"/>
          <w:szCs w:val="22"/>
        </w:rPr>
        <w:t xml:space="preserve">After </w:t>
      </w:r>
      <w:r w:rsidR="00281476" w:rsidRPr="002A70D3">
        <w:rPr>
          <w:rStyle w:val="ui-provider"/>
          <w:rFonts w:ascii="Avenir Next World" w:hAnsi="Avenir Next World" w:cs="Avenir Next World"/>
          <w:sz w:val="22"/>
          <w:szCs w:val="22"/>
        </w:rPr>
        <w:t xml:space="preserve">mild </w:t>
      </w:r>
      <w:r w:rsidR="00635A94" w:rsidRPr="002A70D3">
        <w:rPr>
          <w:rStyle w:val="ui-provider"/>
          <w:rFonts w:ascii="Avenir Next World" w:hAnsi="Avenir Next World" w:cs="Avenir Next World"/>
          <w:sz w:val="22"/>
          <w:szCs w:val="22"/>
        </w:rPr>
        <w:t xml:space="preserve">sedation, the doctor insets a very thin tube into the artery leading to the kidney. The doctor then administers energy to calm the excessive activity of the nerves connected to the kidney. The tube is removed, leaving no implant </w:t>
      </w:r>
      <w:r w:rsidR="00635A94" w:rsidRPr="00F36E2D">
        <w:rPr>
          <w:rStyle w:val="ui-provider"/>
          <w:rFonts w:ascii="Avenir Next World" w:hAnsi="Avenir Next World" w:cs="Avenir Next World"/>
          <w:sz w:val="22"/>
          <w:szCs w:val="22"/>
        </w:rPr>
        <w:t>behind.</w:t>
      </w:r>
      <w:r w:rsidR="003D6560" w:rsidRPr="00F36E2D">
        <w:rPr>
          <w:rStyle w:val="ui-provider"/>
          <w:rFonts w:ascii="Avenir Next World" w:hAnsi="Avenir Next World" w:cs="Avenir Next World"/>
          <w:sz w:val="22"/>
          <w:szCs w:val="22"/>
        </w:rPr>
        <w:t xml:space="preserve"> </w:t>
      </w:r>
      <w:r w:rsidR="00426184" w:rsidRPr="00F36E2D">
        <w:rPr>
          <w:rStyle w:val="cf01"/>
          <w:rFonts w:ascii="Avenir Next World" w:hAnsi="Avenir Next World" w:cs="Avenir Next World"/>
          <w:sz w:val="22"/>
          <w:szCs w:val="22"/>
        </w:rPr>
        <w:t>The procedure is approved for use as a</w:t>
      </w:r>
      <w:r w:rsidR="00603C0A">
        <w:rPr>
          <w:rStyle w:val="cf01"/>
          <w:rFonts w:ascii="Avenir Next World" w:hAnsi="Avenir Next World" w:cs="Avenir Next World"/>
          <w:sz w:val="22"/>
          <w:szCs w:val="22"/>
        </w:rPr>
        <w:t>n adjunctive</w:t>
      </w:r>
      <w:r w:rsidR="00426184" w:rsidRPr="00F36E2D">
        <w:rPr>
          <w:rStyle w:val="cf01"/>
          <w:rFonts w:ascii="Avenir Next World" w:hAnsi="Avenir Next World" w:cs="Avenir Next World"/>
          <w:sz w:val="22"/>
          <w:szCs w:val="22"/>
        </w:rPr>
        <w:t xml:space="preserve"> treatment in patients with</w:t>
      </w:r>
      <w:r w:rsidR="008A36E2">
        <w:rPr>
          <w:rStyle w:val="cf01"/>
          <w:rFonts w:ascii="Avenir Next World" w:hAnsi="Avenir Next World" w:cs="Avenir Next World"/>
          <w:sz w:val="22"/>
          <w:szCs w:val="22"/>
        </w:rPr>
        <w:t xml:space="preserve"> </w:t>
      </w:r>
      <w:r w:rsidR="0088008D">
        <w:rPr>
          <w:rStyle w:val="cf01"/>
          <w:rFonts w:ascii="Avenir Next World" w:hAnsi="Avenir Next World" w:cs="Avenir Next World"/>
          <w:sz w:val="22"/>
          <w:szCs w:val="22"/>
        </w:rPr>
        <w:t>hypertension</w:t>
      </w:r>
      <w:r w:rsidR="0097621B">
        <w:rPr>
          <w:rStyle w:val="cf01"/>
          <w:rFonts w:ascii="Avenir Next World" w:hAnsi="Avenir Next World" w:cs="Avenir Next World"/>
          <w:sz w:val="22"/>
          <w:szCs w:val="22"/>
        </w:rPr>
        <w:t xml:space="preserve"> </w:t>
      </w:r>
      <w:r w:rsidR="00426184" w:rsidRPr="00F36E2D">
        <w:rPr>
          <w:rStyle w:val="cf01"/>
          <w:rFonts w:ascii="Avenir Next World" w:hAnsi="Avenir Next World" w:cs="Avenir Next World"/>
          <w:sz w:val="22"/>
          <w:szCs w:val="22"/>
        </w:rPr>
        <w:t>when lifestyle changes and medications do not adequate</w:t>
      </w:r>
      <w:r w:rsidR="006E6630" w:rsidRPr="00F36E2D">
        <w:rPr>
          <w:rStyle w:val="cf01"/>
          <w:rFonts w:ascii="Avenir Next World" w:hAnsi="Avenir Next World" w:cs="Avenir Next World"/>
          <w:sz w:val="22"/>
          <w:szCs w:val="22"/>
        </w:rPr>
        <w:t>ly</w:t>
      </w:r>
      <w:r w:rsidR="00426184" w:rsidRPr="00F36E2D">
        <w:rPr>
          <w:rStyle w:val="cf01"/>
          <w:rFonts w:ascii="Avenir Next World" w:hAnsi="Avenir Next World" w:cs="Avenir Next World"/>
          <w:sz w:val="22"/>
          <w:szCs w:val="22"/>
        </w:rPr>
        <w:t xml:space="preserve"> control blood pressure</w:t>
      </w:r>
      <w:r w:rsidR="006E6630" w:rsidRPr="00F36E2D">
        <w:rPr>
          <w:rStyle w:val="cf01"/>
          <w:rFonts w:ascii="Avenir Next World" w:hAnsi="Avenir Next World" w:cs="Avenir Next World"/>
          <w:sz w:val="22"/>
          <w:szCs w:val="22"/>
        </w:rPr>
        <w:t>.</w:t>
      </w:r>
    </w:p>
    <w:p w14:paraId="4A95472E" w14:textId="77777777" w:rsidR="00F77560" w:rsidRPr="002A70D3" w:rsidRDefault="00F77560" w:rsidP="00590E26">
      <w:pPr>
        <w:rPr>
          <w:rFonts w:ascii="Avenir Next World" w:hAnsi="Avenir Next World" w:cs="Avenir Next World"/>
          <w:sz w:val="22"/>
          <w:szCs w:val="22"/>
        </w:rPr>
      </w:pPr>
    </w:p>
    <w:p w14:paraId="5BD89B62" w14:textId="2AAB6736" w:rsidR="00680893" w:rsidRPr="002A70D3" w:rsidRDefault="004F675C" w:rsidP="00590E26">
      <w:pPr>
        <w:rPr>
          <w:rFonts w:ascii="Avenir Next World" w:hAnsi="Avenir Next World" w:cs="Avenir Next World"/>
          <w:sz w:val="22"/>
          <w:szCs w:val="22"/>
        </w:rPr>
      </w:pPr>
      <w:r w:rsidRPr="002A70D3">
        <w:rPr>
          <w:rFonts w:ascii="Avenir Next World" w:hAnsi="Avenir Next World" w:cs="Avenir Next World"/>
          <w:sz w:val="22"/>
          <w:szCs w:val="22"/>
          <w:highlight w:val="yellow"/>
        </w:rPr>
        <w:t>[</w:t>
      </w:r>
      <w:r w:rsidR="00680893" w:rsidRPr="002A70D3">
        <w:rPr>
          <w:rFonts w:ascii="Avenir Next World" w:hAnsi="Avenir Next World" w:cs="Avenir Next World"/>
          <w:sz w:val="22"/>
          <w:szCs w:val="22"/>
          <w:highlight w:val="yellow"/>
        </w:rPr>
        <w:t>Draft physician quote for consideration</w:t>
      </w:r>
      <w:r w:rsidRPr="002A70D3">
        <w:rPr>
          <w:rFonts w:ascii="Avenir Next World" w:hAnsi="Avenir Next World" w:cs="Avenir Next World"/>
          <w:sz w:val="22"/>
          <w:szCs w:val="22"/>
          <w:highlight w:val="yellow"/>
        </w:rPr>
        <w:t>]</w:t>
      </w:r>
      <w:r w:rsidR="00680893" w:rsidRPr="002A70D3">
        <w:rPr>
          <w:rFonts w:ascii="Avenir Next World" w:hAnsi="Avenir Next World" w:cs="Avenir Next World"/>
          <w:sz w:val="22"/>
          <w:szCs w:val="22"/>
        </w:rPr>
        <w:t xml:space="preserve"> “</w:t>
      </w:r>
      <w:r w:rsidR="00F77560" w:rsidRPr="002A70D3">
        <w:rPr>
          <w:rFonts w:ascii="Avenir Next World" w:hAnsi="Avenir Next World" w:cs="Avenir Next World"/>
          <w:sz w:val="22"/>
          <w:szCs w:val="22"/>
        </w:rPr>
        <w:t xml:space="preserve">As we look to </w:t>
      </w:r>
      <w:r w:rsidR="009D539B" w:rsidRPr="002A70D3">
        <w:rPr>
          <w:rFonts w:ascii="Avenir Next World" w:hAnsi="Avenir Next World" w:cs="Avenir Next World"/>
          <w:sz w:val="22"/>
          <w:szCs w:val="22"/>
        </w:rPr>
        <w:t xml:space="preserve">improve the way we treat patients with </w:t>
      </w:r>
      <w:r w:rsidRPr="002A70D3">
        <w:rPr>
          <w:rFonts w:ascii="Avenir Next World" w:hAnsi="Avenir Next World" w:cs="Avenir Next World"/>
          <w:sz w:val="22"/>
          <w:szCs w:val="22"/>
        </w:rPr>
        <w:t>hypertension</w:t>
      </w:r>
      <w:r w:rsidR="009D539B" w:rsidRPr="002A70D3">
        <w:rPr>
          <w:rFonts w:ascii="Avenir Next World" w:hAnsi="Avenir Next World" w:cs="Avenir Next World"/>
          <w:sz w:val="22"/>
          <w:szCs w:val="22"/>
        </w:rPr>
        <w:t xml:space="preserve">, </w:t>
      </w:r>
      <w:r w:rsidR="00795CE2" w:rsidRPr="002A70D3">
        <w:rPr>
          <w:rFonts w:ascii="Avenir Next World" w:hAnsi="Avenir Next World" w:cs="Avenir Next World"/>
          <w:sz w:val="22"/>
          <w:szCs w:val="22"/>
          <w:highlight w:val="yellow"/>
        </w:rPr>
        <w:t>[Hospital]</w:t>
      </w:r>
      <w:r w:rsidR="00795CE2" w:rsidRPr="002A70D3">
        <w:rPr>
          <w:rFonts w:ascii="Avenir Next World" w:hAnsi="Avenir Next World" w:cs="Avenir Next World"/>
          <w:sz w:val="22"/>
          <w:szCs w:val="22"/>
        </w:rPr>
        <w:t xml:space="preserve"> is interested in </w:t>
      </w:r>
      <w:r w:rsidR="006047C0" w:rsidRPr="002A70D3">
        <w:rPr>
          <w:rFonts w:ascii="Avenir Next World" w:hAnsi="Avenir Next World" w:cs="Avenir Next World"/>
          <w:sz w:val="22"/>
          <w:szCs w:val="22"/>
        </w:rPr>
        <w:t>utilizing the latest technolog</w:t>
      </w:r>
      <w:r w:rsidR="006B5CDA" w:rsidRPr="002A70D3">
        <w:rPr>
          <w:rFonts w:ascii="Avenir Next World" w:hAnsi="Avenir Next World" w:cs="Avenir Next World"/>
          <w:sz w:val="22"/>
          <w:szCs w:val="22"/>
        </w:rPr>
        <w:t>ical</w:t>
      </w:r>
      <w:r w:rsidR="006047C0" w:rsidRPr="002A70D3">
        <w:rPr>
          <w:rFonts w:ascii="Avenir Next World" w:hAnsi="Avenir Next World" w:cs="Avenir Next World"/>
          <w:sz w:val="22"/>
          <w:szCs w:val="22"/>
        </w:rPr>
        <w:t xml:space="preserve"> innovations that meet the needs of patients </w:t>
      </w:r>
      <w:r w:rsidRPr="002A70D3">
        <w:rPr>
          <w:rFonts w:ascii="Avenir Next World" w:hAnsi="Avenir Next World" w:cs="Avenir Next World"/>
          <w:sz w:val="22"/>
          <w:szCs w:val="22"/>
        </w:rPr>
        <w:t>and physicians</w:t>
      </w:r>
      <w:r w:rsidR="00C2730E" w:rsidRPr="002A70D3">
        <w:rPr>
          <w:rFonts w:ascii="Avenir Next World" w:hAnsi="Avenir Next World" w:cs="Avenir Next World"/>
          <w:sz w:val="22"/>
          <w:szCs w:val="22"/>
        </w:rPr>
        <w:t>,</w:t>
      </w:r>
      <w:r w:rsidR="00763C9C" w:rsidRPr="002A70D3">
        <w:rPr>
          <w:rFonts w:ascii="Avenir Next World" w:hAnsi="Avenir Next World" w:cs="Avenir Next World"/>
          <w:sz w:val="22"/>
          <w:szCs w:val="22"/>
        </w:rPr>
        <w:t xml:space="preserve">” said </w:t>
      </w:r>
      <w:r w:rsidR="00763C9C" w:rsidRPr="002A70D3">
        <w:rPr>
          <w:rFonts w:ascii="Avenir Next World" w:hAnsi="Avenir Next World" w:cs="Avenir Next World"/>
          <w:sz w:val="22"/>
          <w:szCs w:val="22"/>
          <w:highlight w:val="yellow"/>
        </w:rPr>
        <w:t>[name, title]</w:t>
      </w:r>
      <w:r w:rsidR="00763C9C" w:rsidRPr="002A70D3">
        <w:rPr>
          <w:rFonts w:ascii="Avenir Next World" w:hAnsi="Avenir Next World" w:cs="Avenir Next World"/>
          <w:sz w:val="22"/>
          <w:szCs w:val="22"/>
        </w:rPr>
        <w:t>.</w:t>
      </w:r>
      <w:r w:rsidR="00763C9C" w:rsidRPr="009708D5">
        <w:rPr>
          <w:rFonts w:ascii="Avenir Next World" w:hAnsi="Avenir Next World" w:cs="Avenir Next World"/>
          <w:sz w:val="22"/>
          <w:szCs w:val="22"/>
        </w:rPr>
        <w:t xml:space="preserve"> “</w:t>
      </w:r>
      <w:r w:rsidR="009708D5" w:rsidRPr="009708D5">
        <w:rPr>
          <w:rStyle w:val="cf01"/>
          <w:rFonts w:ascii="Avenir Next World" w:hAnsi="Avenir Next World" w:cs="Avenir Next World"/>
          <w:sz w:val="22"/>
          <w:szCs w:val="22"/>
        </w:rPr>
        <w:t>For people with hypertension, medication and/or lifestyle changes can help reduce blood pressure, but studies have shown that many people still don</w:t>
      </w:r>
      <w:r w:rsidR="009708D5" w:rsidRPr="009708D5">
        <w:rPr>
          <w:rStyle w:val="cf11"/>
          <w:rFonts w:ascii="Avenir Next World" w:hAnsi="Avenir Next World" w:cs="Avenir Next World"/>
          <w:sz w:val="22"/>
          <w:szCs w:val="22"/>
        </w:rPr>
        <w:t>’</w:t>
      </w:r>
      <w:r w:rsidR="009708D5" w:rsidRPr="009708D5">
        <w:rPr>
          <w:rStyle w:val="cf01"/>
          <w:rFonts w:ascii="Avenir Next World" w:hAnsi="Avenir Next World" w:cs="Avenir Next World"/>
          <w:sz w:val="22"/>
          <w:szCs w:val="22"/>
        </w:rPr>
        <w:t xml:space="preserve">t have control over their </w:t>
      </w:r>
      <w:r w:rsidR="009708D5" w:rsidRPr="009708D5">
        <w:rPr>
          <w:rStyle w:val="cf01"/>
          <w:rFonts w:ascii="Avenir Next World" w:hAnsi="Avenir Next World" w:cs="Avenir Next World"/>
          <w:sz w:val="22"/>
          <w:szCs w:val="22"/>
        </w:rPr>
        <w:lastRenderedPageBreak/>
        <w:t xml:space="preserve">condition. </w:t>
      </w:r>
      <w:r w:rsidR="00795CE2" w:rsidRPr="009708D5">
        <w:rPr>
          <w:rFonts w:ascii="Avenir Next World" w:hAnsi="Avenir Next World" w:cs="Avenir Next World"/>
          <w:sz w:val="22"/>
          <w:szCs w:val="22"/>
        </w:rPr>
        <w:t xml:space="preserve">RDN </w:t>
      </w:r>
      <w:r w:rsidR="001713AE" w:rsidRPr="009708D5">
        <w:rPr>
          <w:rFonts w:ascii="Avenir Next World" w:hAnsi="Avenir Next World" w:cs="Avenir Next World"/>
          <w:sz w:val="22"/>
          <w:szCs w:val="22"/>
        </w:rPr>
        <w:t xml:space="preserve">could </w:t>
      </w:r>
      <w:r w:rsidR="001713AE" w:rsidRPr="002A70D3">
        <w:rPr>
          <w:rFonts w:ascii="Avenir Next World" w:hAnsi="Avenir Next World" w:cs="Avenir Next World"/>
          <w:sz w:val="22"/>
          <w:szCs w:val="22"/>
        </w:rPr>
        <w:t>help fill</w:t>
      </w:r>
      <w:r w:rsidR="00795CE2" w:rsidRPr="002A70D3">
        <w:rPr>
          <w:rFonts w:ascii="Avenir Next World" w:hAnsi="Avenir Next World" w:cs="Avenir Next World"/>
          <w:sz w:val="22"/>
          <w:szCs w:val="22"/>
        </w:rPr>
        <w:t xml:space="preserve"> that gap to potentially provide a blood pressure reduction benefit </w:t>
      </w:r>
      <w:r w:rsidR="001713AE" w:rsidRPr="002A70D3">
        <w:rPr>
          <w:rFonts w:ascii="Avenir Next World" w:hAnsi="Avenir Next World" w:cs="Avenir Next World"/>
          <w:sz w:val="22"/>
          <w:szCs w:val="22"/>
        </w:rPr>
        <w:t>that is ‘always on’ and doesn’t require a permanent implant</w:t>
      </w:r>
      <w:r w:rsidR="00957EAF" w:rsidRPr="002A70D3">
        <w:rPr>
          <w:rFonts w:ascii="Avenir Next World" w:hAnsi="Avenir Next World" w:cs="Avenir Next World"/>
          <w:sz w:val="22"/>
          <w:szCs w:val="22"/>
        </w:rPr>
        <w:t>.</w:t>
      </w:r>
      <w:r w:rsidR="001713AE" w:rsidRPr="002A70D3">
        <w:rPr>
          <w:rFonts w:ascii="Avenir Next World" w:hAnsi="Avenir Next World" w:cs="Avenir Next World"/>
          <w:sz w:val="22"/>
          <w:szCs w:val="22"/>
        </w:rPr>
        <w:t xml:space="preserve">” </w:t>
      </w:r>
    </w:p>
    <w:p w14:paraId="1FCDD91E" w14:textId="77777777" w:rsidR="009D539B" w:rsidRPr="002A70D3" w:rsidRDefault="009D539B" w:rsidP="002A2FFE">
      <w:pPr>
        <w:rPr>
          <w:rFonts w:ascii="Avenir Next World" w:hAnsi="Avenir Next World" w:cs="Avenir Next World"/>
          <w:b/>
          <w:sz w:val="22"/>
          <w:szCs w:val="22"/>
        </w:rPr>
      </w:pPr>
    </w:p>
    <w:p w14:paraId="151C8FA3" w14:textId="77777777" w:rsidR="0091200D" w:rsidRPr="002A70D3" w:rsidRDefault="00795CE2" w:rsidP="00100920">
      <w:pPr>
        <w:rPr>
          <w:rFonts w:ascii="Avenir Next World" w:hAnsi="Avenir Next World" w:cs="Avenir Next World"/>
          <w:b/>
          <w:sz w:val="22"/>
          <w:szCs w:val="22"/>
        </w:rPr>
      </w:pPr>
      <w:r w:rsidRPr="002A70D3">
        <w:rPr>
          <w:rFonts w:ascii="Avenir Next World" w:hAnsi="Avenir Next World" w:cs="Avenir Next World"/>
          <w:b/>
          <w:sz w:val="22"/>
          <w:szCs w:val="22"/>
        </w:rPr>
        <w:t xml:space="preserve">Know the </w:t>
      </w:r>
      <w:r w:rsidR="00D16540" w:rsidRPr="002A70D3">
        <w:rPr>
          <w:rFonts w:ascii="Avenir Next World" w:hAnsi="Avenir Next World" w:cs="Avenir Next World"/>
          <w:b/>
          <w:sz w:val="22"/>
          <w:szCs w:val="22"/>
        </w:rPr>
        <w:t>f</w:t>
      </w:r>
      <w:r w:rsidRPr="002A70D3">
        <w:rPr>
          <w:rFonts w:ascii="Avenir Next World" w:hAnsi="Avenir Next World" w:cs="Avenir Next World"/>
          <w:b/>
          <w:sz w:val="22"/>
          <w:szCs w:val="22"/>
        </w:rPr>
        <w:t xml:space="preserve">acts </w:t>
      </w:r>
      <w:r w:rsidR="00CF668F" w:rsidRPr="002A70D3">
        <w:rPr>
          <w:rFonts w:ascii="Avenir Next World" w:hAnsi="Avenir Next World" w:cs="Avenir Next World"/>
          <w:b/>
          <w:sz w:val="22"/>
          <w:szCs w:val="22"/>
        </w:rPr>
        <w:t xml:space="preserve">&amp; talk to your </w:t>
      </w:r>
      <w:proofErr w:type="gramStart"/>
      <w:r w:rsidR="00CF668F" w:rsidRPr="002A70D3">
        <w:rPr>
          <w:rFonts w:ascii="Avenir Next World" w:hAnsi="Avenir Next World" w:cs="Avenir Next World"/>
          <w:b/>
          <w:sz w:val="22"/>
          <w:szCs w:val="22"/>
        </w:rPr>
        <w:t>doctor</w:t>
      </w:r>
      <w:proofErr w:type="gramEnd"/>
      <w:r w:rsidR="00CF668F" w:rsidRPr="002A70D3">
        <w:rPr>
          <w:rFonts w:ascii="Avenir Next World" w:hAnsi="Avenir Next World" w:cs="Avenir Next World"/>
          <w:b/>
          <w:sz w:val="22"/>
          <w:szCs w:val="22"/>
        </w:rPr>
        <w:t xml:space="preserve"> </w:t>
      </w:r>
      <w:r w:rsidR="004F675C" w:rsidRPr="002A70D3">
        <w:rPr>
          <w:rFonts w:ascii="Avenir Next World" w:hAnsi="Avenir Next World" w:cs="Avenir Next World"/>
          <w:b/>
          <w:sz w:val="22"/>
          <w:szCs w:val="22"/>
        </w:rPr>
        <w:t xml:space="preserve"> </w:t>
      </w:r>
    </w:p>
    <w:p w14:paraId="03BF0C47" w14:textId="0CCCAC75" w:rsidR="00C6180C" w:rsidRPr="002A70D3" w:rsidRDefault="005B30EA" w:rsidP="00C6180C">
      <w:pPr>
        <w:rPr>
          <w:rFonts w:ascii="Avenir Next World" w:hAnsi="Avenir Next World" w:cs="Avenir Next World"/>
          <w:sz w:val="22"/>
          <w:szCs w:val="22"/>
          <w:shd w:val="clear" w:color="auto" w:fill="FFFFFF"/>
        </w:rPr>
      </w:pPr>
      <w:r w:rsidRPr="002A70D3">
        <w:rPr>
          <w:rFonts w:ascii="Avenir Next World" w:hAnsi="Avenir Next World" w:cs="Avenir Next World"/>
          <w:bCs/>
          <w:sz w:val="22"/>
          <w:szCs w:val="22"/>
        </w:rPr>
        <w:t xml:space="preserve">Blood pressure is the force that circulating blood exerts against the walls of the arteries – and hypertension is when blood pressure is too high. </w:t>
      </w:r>
      <w:r w:rsidR="00100920" w:rsidRPr="002A70D3">
        <w:rPr>
          <w:rFonts w:ascii="Avenir Next World" w:hAnsi="Avenir Next World" w:cs="Avenir Next World"/>
          <w:bCs/>
          <w:sz w:val="22"/>
          <w:szCs w:val="22"/>
        </w:rPr>
        <w:t xml:space="preserve">Hypertension is often called the “silent killer” because most people don’t know they have it. </w:t>
      </w:r>
      <w:r w:rsidR="00796815" w:rsidRPr="00796815">
        <w:rPr>
          <w:rFonts w:ascii="Avenir Next World" w:hAnsi="Avenir Next World" w:cs="Avenir Next World"/>
          <w:bCs/>
          <w:sz w:val="22"/>
          <w:szCs w:val="22"/>
        </w:rPr>
        <w:t>If you have high blood pressure, your heart works harder, which can raise your risk of heart attacks, strokes, heart failure, and kidney failure.</w:t>
      </w:r>
      <w:r w:rsidR="00806E50" w:rsidRPr="00806E50">
        <w:rPr>
          <w:rFonts w:ascii="Avenir Next World" w:hAnsi="Avenir Next World" w:cs="Avenir Next World"/>
          <w:bCs/>
          <w:sz w:val="22"/>
          <w:szCs w:val="22"/>
          <w:vertAlign w:val="superscript"/>
        </w:rPr>
        <w:t>5,6</w:t>
      </w:r>
      <w:r w:rsidR="00796815" w:rsidRPr="00796815">
        <w:rPr>
          <w:rFonts w:ascii="Avenir Next World" w:hAnsi="Avenir Next World" w:cs="Avenir Next World"/>
          <w:bCs/>
          <w:sz w:val="22"/>
          <w:szCs w:val="22"/>
        </w:rPr>
        <w:t xml:space="preserve"> These risks can be very serious — especially if your high blood pressure is left untreated.</w:t>
      </w:r>
      <w:r w:rsidR="00E760AE">
        <w:rPr>
          <w:rFonts w:ascii="Avenir Next World" w:hAnsi="Avenir Next World" w:cs="Avenir Next World"/>
          <w:bCs/>
          <w:sz w:val="22"/>
          <w:szCs w:val="22"/>
        </w:rPr>
        <w:t xml:space="preserve"> </w:t>
      </w:r>
      <w:r w:rsidR="00CF668F" w:rsidRPr="002A70D3">
        <w:rPr>
          <w:rFonts w:ascii="Avenir Next World" w:hAnsi="Avenir Next World" w:cs="Avenir Next World"/>
          <w:bCs/>
          <w:sz w:val="22"/>
          <w:szCs w:val="22"/>
        </w:rPr>
        <w:t xml:space="preserve">If you or someone you know is experiencing high or difficult to control blood pressure, talk to your doctor to see if </w:t>
      </w:r>
      <w:r w:rsidR="00957EAF" w:rsidRPr="002A70D3">
        <w:rPr>
          <w:rFonts w:ascii="Avenir Next World" w:hAnsi="Avenir Next World" w:cs="Avenir Next World"/>
          <w:bCs/>
          <w:sz w:val="22"/>
          <w:szCs w:val="22"/>
        </w:rPr>
        <w:t xml:space="preserve">the </w:t>
      </w:r>
      <w:proofErr w:type="spellStart"/>
      <w:r w:rsidR="00957EAF" w:rsidRPr="002A70D3">
        <w:rPr>
          <w:rFonts w:ascii="Avenir Next World" w:hAnsi="Avenir Next World" w:cs="Avenir Next World"/>
          <w:bCs/>
          <w:sz w:val="22"/>
          <w:szCs w:val="22"/>
        </w:rPr>
        <w:t>Symplicity</w:t>
      </w:r>
      <w:proofErr w:type="spellEnd"/>
      <w:r w:rsidR="00957EAF" w:rsidRPr="002A70D3">
        <w:rPr>
          <w:rFonts w:ascii="Avenir Next World" w:hAnsi="Avenir Next World" w:cs="Avenir Next World"/>
          <w:bCs/>
          <w:sz w:val="22"/>
          <w:szCs w:val="22"/>
        </w:rPr>
        <w:t xml:space="preserve"> </w:t>
      </w:r>
      <w:r w:rsidR="003C593B" w:rsidRPr="002A70D3">
        <w:rPr>
          <w:rFonts w:ascii="Avenir Next World" w:hAnsi="Avenir Next World" w:cs="Avenir Next World"/>
          <w:bCs/>
          <w:sz w:val="22"/>
          <w:szCs w:val="22"/>
        </w:rPr>
        <w:t xml:space="preserve">blood pressure </w:t>
      </w:r>
      <w:r w:rsidR="00957EAF" w:rsidRPr="002A70D3">
        <w:rPr>
          <w:rFonts w:ascii="Avenir Next World" w:hAnsi="Avenir Next World" w:cs="Avenir Next World"/>
          <w:bCs/>
          <w:sz w:val="22"/>
          <w:szCs w:val="22"/>
        </w:rPr>
        <w:t xml:space="preserve">procedure </w:t>
      </w:r>
      <w:r w:rsidR="00CF668F" w:rsidRPr="002A70D3">
        <w:rPr>
          <w:rFonts w:ascii="Avenir Next World" w:hAnsi="Avenir Next World" w:cs="Avenir Next World"/>
          <w:bCs/>
          <w:sz w:val="22"/>
          <w:szCs w:val="22"/>
        </w:rPr>
        <w:t>is a</w:t>
      </w:r>
      <w:r w:rsidR="00957EAF" w:rsidRPr="002A70D3">
        <w:rPr>
          <w:rFonts w:ascii="Avenir Next World" w:hAnsi="Avenir Next World" w:cs="Avenir Next World"/>
          <w:bCs/>
          <w:sz w:val="22"/>
          <w:szCs w:val="22"/>
        </w:rPr>
        <w:t xml:space="preserve"> possible</w:t>
      </w:r>
      <w:r w:rsidR="00CF668F" w:rsidRPr="002A70D3">
        <w:rPr>
          <w:rFonts w:ascii="Avenir Next World" w:hAnsi="Avenir Next World" w:cs="Avenir Next World"/>
          <w:bCs/>
          <w:sz w:val="22"/>
          <w:szCs w:val="22"/>
        </w:rPr>
        <w:t xml:space="preserve"> treatment option.</w:t>
      </w:r>
    </w:p>
    <w:p w14:paraId="5346ABC6" w14:textId="77777777" w:rsidR="005B30EA" w:rsidRPr="002A70D3" w:rsidRDefault="005B30EA" w:rsidP="00130636">
      <w:pPr>
        <w:rPr>
          <w:rFonts w:ascii="Avenir Next World" w:hAnsi="Avenir Next World" w:cs="Avenir Next World"/>
          <w:sz w:val="22"/>
          <w:szCs w:val="22"/>
          <w:shd w:val="clear" w:color="auto" w:fill="FFFFFF"/>
        </w:rPr>
      </w:pPr>
    </w:p>
    <w:p w14:paraId="5938BCAB" w14:textId="77777777" w:rsidR="00130636" w:rsidRPr="002A70D3" w:rsidRDefault="00130636" w:rsidP="00130636">
      <w:pPr>
        <w:rPr>
          <w:rFonts w:ascii="Avenir Next World" w:hAnsi="Avenir Next World" w:cs="Avenir Next World"/>
          <w:i/>
          <w:sz w:val="22"/>
          <w:szCs w:val="22"/>
        </w:rPr>
      </w:pPr>
      <w:r w:rsidRPr="002A70D3">
        <w:rPr>
          <w:rFonts w:ascii="Avenir Next World" w:hAnsi="Avenir Next World" w:cs="Avenir Next World"/>
          <w:i/>
          <w:sz w:val="22"/>
          <w:szCs w:val="22"/>
          <w:highlight w:val="yellow"/>
        </w:rPr>
        <w:t>[</w:t>
      </w:r>
      <w:r w:rsidR="005B30EA" w:rsidRPr="002A70D3">
        <w:rPr>
          <w:rFonts w:ascii="Avenir Next World" w:hAnsi="Avenir Next World" w:cs="Avenir Next World"/>
          <w:i/>
          <w:sz w:val="22"/>
          <w:szCs w:val="22"/>
          <w:highlight w:val="yellow"/>
        </w:rPr>
        <w:t>Consider</w:t>
      </w:r>
      <w:r w:rsidRPr="002A70D3">
        <w:rPr>
          <w:rFonts w:ascii="Avenir Next World" w:hAnsi="Avenir Next World" w:cs="Avenir Next World"/>
          <w:i/>
          <w:sz w:val="22"/>
          <w:szCs w:val="22"/>
          <w:highlight w:val="yellow"/>
        </w:rPr>
        <w:t xml:space="preserve"> sharing the personal story of a patient with </w:t>
      </w:r>
      <w:r w:rsidR="005B30EA" w:rsidRPr="002A70D3">
        <w:rPr>
          <w:rFonts w:ascii="Avenir Next World" w:hAnsi="Avenir Next World" w:cs="Avenir Next World"/>
          <w:i/>
          <w:sz w:val="22"/>
          <w:szCs w:val="22"/>
          <w:highlight w:val="yellow"/>
        </w:rPr>
        <w:t>hypertension</w:t>
      </w:r>
      <w:r w:rsidRPr="002A70D3">
        <w:rPr>
          <w:rFonts w:ascii="Avenir Next World" w:hAnsi="Avenir Next World" w:cs="Avenir Next World"/>
          <w:i/>
          <w:sz w:val="22"/>
          <w:szCs w:val="22"/>
          <w:highlight w:val="yellow"/>
        </w:rPr>
        <w:t xml:space="preserve"> who was successfully treated </w:t>
      </w:r>
      <w:r w:rsidR="005B30EA" w:rsidRPr="002A70D3">
        <w:rPr>
          <w:rFonts w:ascii="Avenir Next World" w:hAnsi="Avenir Next World" w:cs="Avenir Next World"/>
          <w:i/>
          <w:sz w:val="22"/>
          <w:szCs w:val="22"/>
          <w:highlight w:val="yellow"/>
        </w:rPr>
        <w:t>using RDN</w:t>
      </w:r>
      <w:r w:rsidRPr="002A70D3">
        <w:rPr>
          <w:rFonts w:ascii="Avenir Next World" w:hAnsi="Avenir Next World" w:cs="Avenir Next World"/>
          <w:i/>
          <w:sz w:val="22"/>
          <w:szCs w:val="22"/>
          <w:highlight w:val="yellow"/>
        </w:rPr>
        <w:t>; use relevant patient details in accordance with local privacy laws, and additional comments on patient as appropriate.]</w:t>
      </w:r>
    </w:p>
    <w:p w14:paraId="70AAE1FB" w14:textId="77777777" w:rsidR="00130636" w:rsidRPr="002A70D3" w:rsidRDefault="00130636" w:rsidP="00130636">
      <w:pPr>
        <w:rPr>
          <w:rFonts w:ascii="Avenir Next World" w:hAnsi="Avenir Next World" w:cs="Avenir Next World"/>
          <w:color w:val="4472C4"/>
          <w:sz w:val="22"/>
          <w:szCs w:val="22"/>
        </w:rPr>
      </w:pPr>
      <w:bookmarkStart w:id="1" w:name="OLE_LINK1"/>
      <w:bookmarkStart w:id="2" w:name="OLE_LINK2"/>
    </w:p>
    <w:bookmarkEnd w:id="1"/>
    <w:bookmarkEnd w:id="2"/>
    <w:p w14:paraId="7B794C21" w14:textId="77777777" w:rsidR="00130636" w:rsidRPr="002A70D3" w:rsidRDefault="00130636" w:rsidP="00F77560">
      <w:pPr>
        <w:rPr>
          <w:rFonts w:ascii="Avenir Next World" w:hAnsi="Avenir Next World" w:cs="Avenir Next World"/>
          <w:bCs/>
          <w:sz w:val="22"/>
          <w:szCs w:val="22"/>
        </w:rPr>
      </w:pPr>
    </w:p>
    <w:bookmarkEnd w:id="0"/>
    <w:p w14:paraId="776A753D" w14:textId="77777777" w:rsidR="007D4793" w:rsidRPr="00FF5D78" w:rsidRDefault="007D4793" w:rsidP="007D4793">
      <w:pPr>
        <w:pStyle w:val="EndnoteText"/>
        <w:rPr>
          <w:rFonts w:ascii="Avenir Next World" w:hAnsi="Avenir Next World" w:cs="Avenir Next World"/>
          <w:iCs/>
          <w:color w:val="4472C4"/>
          <w:sz w:val="16"/>
          <w:szCs w:val="16"/>
        </w:rPr>
      </w:pPr>
    </w:p>
    <w:p w14:paraId="4A208AB0" w14:textId="77777777" w:rsidR="00282EF0" w:rsidRPr="00FF5D78" w:rsidRDefault="004F675C" w:rsidP="005B30EA">
      <w:pPr>
        <w:numPr>
          <w:ilvl w:val="0"/>
          <w:numId w:val="3"/>
        </w:numPr>
        <w:rPr>
          <w:rFonts w:ascii="Avenir Next World" w:hAnsi="Avenir Next World" w:cs="Avenir Next World"/>
          <w:color w:val="4472C4"/>
          <w:sz w:val="16"/>
          <w:szCs w:val="16"/>
        </w:rPr>
      </w:pPr>
      <w:r w:rsidRPr="00FF5D78">
        <w:rPr>
          <w:rFonts w:ascii="Avenir Next World" w:hAnsi="Avenir Next World" w:cs="Avenir Next World"/>
          <w:sz w:val="16"/>
          <w:szCs w:val="16"/>
        </w:rPr>
        <w:t xml:space="preserve">World Health Organization. Hypertension fact sheet. 13 September 2019. </w:t>
      </w:r>
      <w:hyperlink r:id="rId8" w:history="1">
        <w:r w:rsidRPr="00FF5D78">
          <w:rPr>
            <w:rStyle w:val="Hyperlink"/>
            <w:rFonts w:ascii="Avenir Next World" w:hAnsi="Avenir Next World" w:cs="Avenir Next World"/>
            <w:sz w:val="16"/>
            <w:szCs w:val="16"/>
          </w:rPr>
          <w:t>https://www.who.int/news-room/fact-sheets/detail/hypertension</w:t>
        </w:r>
      </w:hyperlink>
      <w:r w:rsidRPr="00FF5D78">
        <w:rPr>
          <w:rFonts w:ascii="Avenir Next World" w:hAnsi="Avenir Next World" w:cs="Avenir Next World"/>
          <w:sz w:val="16"/>
          <w:szCs w:val="16"/>
        </w:rPr>
        <w:t xml:space="preserve"> </w:t>
      </w:r>
    </w:p>
    <w:p w14:paraId="5D756092" w14:textId="77777777" w:rsidR="00FF5D78" w:rsidRPr="00FF5D78" w:rsidRDefault="00FF5D78" w:rsidP="00FF5D78">
      <w:pPr>
        <w:pStyle w:val="NormalWeb"/>
        <w:numPr>
          <w:ilvl w:val="0"/>
          <w:numId w:val="3"/>
        </w:numPr>
        <w:spacing w:before="0" w:beforeAutospacing="0" w:after="0" w:afterAutospacing="0"/>
        <w:rPr>
          <w:rFonts w:ascii="Avenir Next World" w:hAnsi="Avenir Next World" w:cs="Avenir Next World"/>
          <w:sz w:val="16"/>
          <w:szCs w:val="16"/>
        </w:rPr>
      </w:pPr>
      <w:r w:rsidRPr="00FF5D78">
        <w:rPr>
          <w:rFonts w:ascii="Avenir Next World" w:hAnsi="Avenir Next World" w:cs="Avenir Next World"/>
          <w:sz w:val="16"/>
          <w:szCs w:val="16"/>
          <w:lang w:val="fr-FR"/>
        </w:rPr>
        <w:t xml:space="preserve">Kandzari DE, Böhm M, Mahfoud F, et al. </w:t>
      </w:r>
      <w:r w:rsidRPr="00FF5D78">
        <w:rPr>
          <w:rFonts w:ascii="Avenir Next World" w:hAnsi="Avenir Next World" w:cs="Avenir Next World"/>
          <w:sz w:val="16"/>
          <w:szCs w:val="16"/>
        </w:rPr>
        <w:t xml:space="preserve">Effect of renal denervation on blood pressure in the presence of antihypertensive drugs: 6-month efficacy and safety results from the </w:t>
      </w:r>
      <w:proofErr w:type="spellStart"/>
      <w:r w:rsidRPr="00FF5D78">
        <w:rPr>
          <w:rFonts w:ascii="Avenir Next World" w:hAnsi="Avenir Next World" w:cs="Avenir Next World"/>
          <w:sz w:val="16"/>
          <w:szCs w:val="16"/>
        </w:rPr>
        <w:t>SPYRAL</w:t>
      </w:r>
      <w:proofErr w:type="spellEnd"/>
      <w:r w:rsidRPr="00FF5D78">
        <w:rPr>
          <w:rFonts w:ascii="Avenir Next World" w:hAnsi="Avenir Next World" w:cs="Avenir Next World"/>
          <w:sz w:val="16"/>
          <w:szCs w:val="16"/>
        </w:rPr>
        <w:t xml:space="preserve"> </w:t>
      </w:r>
      <w:proofErr w:type="spellStart"/>
      <w:r w:rsidRPr="00FF5D78">
        <w:rPr>
          <w:rFonts w:ascii="Avenir Next World" w:hAnsi="Avenir Next World" w:cs="Avenir Next World"/>
          <w:sz w:val="16"/>
          <w:szCs w:val="16"/>
        </w:rPr>
        <w:t>HTN</w:t>
      </w:r>
      <w:proofErr w:type="spellEnd"/>
      <w:r w:rsidRPr="00FF5D78">
        <w:rPr>
          <w:rFonts w:ascii="Avenir Next World" w:hAnsi="Avenir Next World" w:cs="Avenir Next World"/>
          <w:sz w:val="16"/>
          <w:szCs w:val="16"/>
        </w:rPr>
        <w:t xml:space="preserve">-ON MED proof-of-concept </w:t>
      </w:r>
      <w:proofErr w:type="spellStart"/>
      <w:r w:rsidRPr="00FF5D78">
        <w:rPr>
          <w:rFonts w:ascii="Avenir Next World" w:hAnsi="Avenir Next World" w:cs="Avenir Next World"/>
          <w:sz w:val="16"/>
          <w:szCs w:val="16"/>
        </w:rPr>
        <w:t>randomised</w:t>
      </w:r>
      <w:proofErr w:type="spellEnd"/>
      <w:r w:rsidRPr="00FF5D78">
        <w:rPr>
          <w:rFonts w:ascii="Avenir Next World" w:hAnsi="Avenir Next World" w:cs="Avenir Next World"/>
          <w:sz w:val="16"/>
          <w:szCs w:val="16"/>
        </w:rPr>
        <w:t xml:space="preserve"> trial. The Lancet. 2018 Jun 9;391(10137):2346-2355.2. </w:t>
      </w:r>
    </w:p>
    <w:p w14:paraId="7B06AAAF" w14:textId="77777777" w:rsidR="00FF5D78" w:rsidRPr="00FF5D78" w:rsidRDefault="00FF5D78" w:rsidP="00FF5D78">
      <w:pPr>
        <w:pStyle w:val="NormalWeb"/>
        <w:numPr>
          <w:ilvl w:val="0"/>
          <w:numId w:val="3"/>
        </w:numPr>
        <w:spacing w:before="0" w:beforeAutospacing="0" w:after="0" w:afterAutospacing="0"/>
        <w:rPr>
          <w:rFonts w:ascii="Avenir Next World" w:hAnsi="Avenir Next World" w:cs="Avenir Next World"/>
          <w:sz w:val="16"/>
          <w:szCs w:val="16"/>
        </w:rPr>
      </w:pPr>
      <w:r w:rsidRPr="00FF5D78">
        <w:rPr>
          <w:rFonts w:ascii="Avenir Next World" w:hAnsi="Avenir Next World" w:cs="Avenir Next World"/>
          <w:sz w:val="16"/>
          <w:szCs w:val="16"/>
          <w:lang w:val="fr-FR"/>
        </w:rPr>
        <w:t xml:space="preserve">Böhm M, </w:t>
      </w:r>
      <w:proofErr w:type="spellStart"/>
      <w:r w:rsidRPr="00FF5D78">
        <w:rPr>
          <w:rFonts w:ascii="Avenir Next World" w:hAnsi="Avenir Next World" w:cs="Avenir Next World"/>
          <w:sz w:val="16"/>
          <w:szCs w:val="16"/>
          <w:lang w:val="fr-FR"/>
        </w:rPr>
        <w:t>Kario</w:t>
      </w:r>
      <w:proofErr w:type="spellEnd"/>
      <w:r w:rsidRPr="00FF5D78">
        <w:rPr>
          <w:rFonts w:ascii="Avenir Next World" w:hAnsi="Avenir Next World" w:cs="Avenir Next World"/>
          <w:sz w:val="16"/>
          <w:szCs w:val="16"/>
          <w:lang w:val="fr-FR"/>
        </w:rPr>
        <w:t xml:space="preserve"> K, Kandzari DE, et al. </w:t>
      </w:r>
      <w:r w:rsidRPr="00FF5D78">
        <w:rPr>
          <w:rFonts w:ascii="Avenir Next World" w:hAnsi="Avenir Next World" w:cs="Avenir Next World"/>
          <w:sz w:val="16"/>
          <w:szCs w:val="16"/>
        </w:rPr>
        <w:t>Efficacy of catheter-based renal denervation in the absence of antihypertensive medications (</w:t>
      </w:r>
      <w:proofErr w:type="spellStart"/>
      <w:r w:rsidRPr="00FF5D78">
        <w:rPr>
          <w:rFonts w:ascii="Avenir Next World" w:hAnsi="Avenir Next World" w:cs="Avenir Next World"/>
          <w:sz w:val="16"/>
          <w:szCs w:val="16"/>
        </w:rPr>
        <w:t>SPYRAL</w:t>
      </w:r>
      <w:proofErr w:type="spellEnd"/>
      <w:r w:rsidRPr="00FF5D78">
        <w:rPr>
          <w:rFonts w:ascii="Avenir Next World" w:hAnsi="Avenir Next World" w:cs="Avenir Next World"/>
          <w:sz w:val="16"/>
          <w:szCs w:val="16"/>
        </w:rPr>
        <w:t xml:space="preserve"> </w:t>
      </w:r>
      <w:proofErr w:type="spellStart"/>
      <w:r w:rsidRPr="00FF5D78">
        <w:rPr>
          <w:rFonts w:ascii="Avenir Next World" w:hAnsi="Avenir Next World" w:cs="Avenir Next World"/>
          <w:sz w:val="16"/>
          <w:szCs w:val="16"/>
        </w:rPr>
        <w:t>HTN</w:t>
      </w:r>
      <w:proofErr w:type="spellEnd"/>
      <w:r w:rsidRPr="00FF5D78">
        <w:rPr>
          <w:rFonts w:ascii="Avenir Next World" w:hAnsi="Avenir Next World" w:cs="Avenir Next World"/>
          <w:sz w:val="16"/>
          <w:szCs w:val="16"/>
        </w:rPr>
        <w:t xml:space="preserve">-OFF MED Pivotal): a </w:t>
      </w:r>
      <w:proofErr w:type="spellStart"/>
      <w:r w:rsidRPr="00FF5D78">
        <w:rPr>
          <w:rFonts w:ascii="Avenir Next World" w:hAnsi="Avenir Next World" w:cs="Avenir Next World"/>
          <w:sz w:val="16"/>
          <w:szCs w:val="16"/>
        </w:rPr>
        <w:t>multicentre</w:t>
      </w:r>
      <w:proofErr w:type="spellEnd"/>
      <w:r w:rsidRPr="00FF5D78">
        <w:rPr>
          <w:rFonts w:ascii="Avenir Next World" w:hAnsi="Avenir Next World" w:cs="Avenir Next World"/>
          <w:sz w:val="16"/>
          <w:szCs w:val="16"/>
        </w:rPr>
        <w:t xml:space="preserve">, randomized, sham-controlled trial. The Lancet 2020; Published online March 29, 2020. DOI: 10.1016/S0140-6736(20)30554-7.3. </w:t>
      </w:r>
    </w:p>
    <w:p w14:paraId="49CF001F" w14:textId="77777777" w:rsidR="00FF5D78" w:rsidRDefault="00FF5D78" w:rsidP="00FF5D78">
      <w:pPr>
        <w:pStyle w:val="NormalWeb"/>
        <w:numPr>
          <w:ilvl w:val="0"/>
          <w:numId w:val="3"/>
        </w:numPr>
        <w:spacing w:before="0" w:beforeAutospacing="0" w:after="0" w:afterAutospacing="0"/>
        <w:rPr>
          <w:rFonts w:ascii="Avenir Next World" w:hAnsi="Avenir Next World" w:cs="Avenir Next World"/>
          <w:sz w:val="16"/>
          <w:szCs w:val="16"/>
        </w:rPr>
      </w:pPr>
      <w:r w:rsidRPr="00FF5D78">
        <w:rPr>
          <w:rFonts w:ascii="Avenir Next World" w:hAnsi="Avenir Next World" w:cs="Avenir Next World"/>
          <w:sz w:val="16"/>
          <w:szCs w:val="16"/>
          <w:lang w:val="fr-FR"/>
        </w:rPr>
        <w:t xml:space="preserve">Townsend </w:t>
      </w:r>
      <w:proofErr w:type="spellStart"/>
      <w:r w:rsidRPr="00FF5D78">
        <w:rPr>
          <w:rFonts w:ascii="Avenir Next World" w:hAnsi="Avenir Next World" w:cs="Avenir Next World"/>
          <w:sz w:val="16"/>
          <w:szCs w:val="16"/>
          <w:lang w:val="fr-FR"/>
        </w:rPr>
        <w:t>RR</w:t>
      </w:r>
      <w:proofErr w:type="spellEnd"/>
      <w:r w:rsidRPr="00FF5D78">
        <w:rPr>
          <w:rFonts w:ascii="Avenir Next World" w:hAnsi="Avenir Next World" w:cs="Avenir Next World"/>
          <w:sz w:val="16"/>
          <w:szCs w:val="16"/>
          <w:lang w:val="fr-FR"/>
        </w:rPr>
        <w:t xml:space="preserve">, Mahfoud F, Kandzari DE, et al. </w:t>
      </w:r>
      <w:r w:rsidRPr="00FF5D78">
        <w:rPr>
          <w:rFonts w:ascii="Avenir Next World" w:hAnsi="Avenir Next World" w:cs="Avenir Next World"/>
          <w:sz w:val="16"/>
          <w:szCs w:val="16"/>
        </w:rPr>
        <w:t>Catheter-based renal denervation in patients with uncontrolled hypertension in the absence of antihypertensive medications (</w:t>
      </w:r>
      <w:proofErr w:type="spellStart"/>
      <w:r w:rsidRPr="00FF5D78">
        <w:rPr>
          <w:rFonts w:ascii="Avenir Next World" w:hAnsi="Avenir Next World" w:cs="Avenir Next World"/>
          <w:sz w:val="16"/>
          <w:szCs w:val="16"/>
        </w:rPr>
        <w:t>SPYRAL</w:t>
      </w:r>
      <w:proofErr w:type="spellEnd"/>
      <w:r w:rsidRPr="00FF5D78">
        <w:rPr>
          <w:rFonts w:ascii="Avenir Next World" w:hAnsi="Avenir Next World" w:cs="Avenir Next World"/>
          <w:sz w:val="16"/>
          <w:szCs w:val="16"/>
        </w:rPr>
        <w:t xml:space="preserve"> </w:t>
      </w:r>
      <w:proofErr w:type="spellStart"/>
      <w:r w:rsidRPr="00FF5D78">
        <w:rPr>
          <w:rFonts w:ascii="Avenir Next World" w:hAnsi="Avenir Next World" w:cs="Avenir Next World"/>
          <w:sz w:val="16"/>
          <w:szCs w:val="16"/>
        </w:rPr>
        <w:t>HTN</w:t>
      </w:r>
      <w:proofErr w:type="spellEnd"/>
      <w:r w:rsidRPr="00FF5D78">
        <w:rPr>
          <w:rFonts w:ascii="Avenir Next World" w:hAnsi="Avenir Next World" w:cs="Avenir Next World"/>
          <w:sz w:val="16"/>
          <w:szCs w:val="16"/>
        </w:rPr>
        <w:t xml:space="preserve">-OFF MED): a </w:t>
      </w:r>
      <w:proofErr w:type="spellStart"/>
      <w:r w:rsidRPr="00FF5D78">
        <w:rPr>
          <w:rFonts w:ascii="Avenir Next World" w:hAnsi="Avenir Next World" w:cs="Avenir Next World"/>
          <w:sz w:val="16"/>
          <w:szCs w:val="16"/>
        </w:rPr>
        <w:t>randomised</w:t>
      </w:r>
      <w:proofErr w:type="spellEnd"/>
      <w:r w:rsidRPr="00FF5D78">
        <w:rPr>
          <w:rFonts w:ascii="Avenir Next World" w:hAnsi="Avenir Next World" w:cs="Avenir Next World"/>
          <w:sz w:val="16"/>
          <w:szCs w:val="16"/>
        </w:rPr>
        <w:t xml:space="preserve">, sham-controlled, proof-of-concept trial. The Lancet. </w:t>
      </w:r>
      <w:proofErr w:type="gramStart"/>
      <w:r w:rsidRPr="00FF5D78">
        <w:rPr>
          <w:rFonts w:ascii="Avenir Next World" w:hAnsi="Avenir Next World" w:cs="Avenir Next World"/>
          <w:sz w:val="16"/>
          <w:szCs w:val="16"/>
        </w:rPr>
        <w:t>2017;390:2160</w:t>
      </w:r>
      <w:proofErr w:type="gramEnd"/>
      <w:r w:rsidRPr="00FF5D78">
        <w:rPr>
          <w:rFonts w:ascii="Avenir Next World" w:hAnsi="Avenir Next World" w:cs="Avenir Next World"/>
          <w:sz w:val="16"/>
          <w:szCs w:val="16"/>
        </w:rPr>
        <w:t xml:space="preserve"> –2170.</w:t>
      </w:r>
    </w:p>
    <w:p w14:paraId="22BBD5AC" w14:textId="780DA175" w:rsidR="008317E8" w:rsidRPr="008317E8" w:rsidRDefault="008317E8" w:rsidP="008317E8">
      <w:pPr>
        <w:pStyle w:val="NormalWeb"/>
        <w:numPr>
          <w:ilvl w:val="0"/>
          <w:numId w:val="3"/>
        </w:numPr>
        <w:rPr>
          <w:rFonts w:ascii="Avenir Next World" w:hAnsi="Avenir Next World" w:cs="Avenir Next World"/>
          <w:sz w:val="16"/>
          <w:szCs w:val="16"/>
        </w:rPr>
      </w:pPr>
      <w:proofErr w:type="spellStart"/>
      <w:r w:rsidRPr="008317E8">
        <w:rPr>
          <w:rFonts w:ascii="Avenir Next World" w:hAnsi="Avenir Next World" w:cs="Avenir Next World"/>
          <w:sz w:val="16"/>
          <w:szCs w:val="16"/>
        </w:rPr>
        <w:t>Whelton</w:t>
      </w:r>
      <w:proofErr w:type="spellEnd"/>
      <w:r w:rsidRPr="008317E8">
        <w:rPr>
          <w:rFonts w:ascii="Avenir Next World" w:hAnsi="Avenir Next World" w:cs="Avenir Next World"/>
          <w:sz w:val="16"/>
          <w:szCs w:val="16"/>
        </w:rPr>
        <w:t xml:space="preserve"> PK, Carey RM, </w:t>
      </w:r>
      <w:proofErr w:type="spellStart"/>
      <w:r w:rsidRPr="008317E8">
        <w:rPr>
          <w:rFonts w:ascii="Avenir Next World" w:hAnsi="Avenir Next World" w:cs="Avenir Next World"/>
          <w:sz w:val="16"/>
          <w:szCs w:val="16"/>
        </w:rPr>
        <w:t>Aronow</w:t>
      </w:r>
      <w:proofErr w:type="spellEnd"/>
      <w:r w:rsidRPr="008317E8">
        <w:rPr>
          <w:rFonts w:ascii="Avenir Next World" w:hAnsi="Avenir Next World" w:cs="Avenir Next World"/>
          <w:sz w:val="16"/>
          <w:szCs w:val="16"/>
        </w:rPr>
        <w:t xml:space="preserve"> </w:t>
      </w:r>
      <w:proofErr w:type="spellStart"/>
      <w:r w:rsidRPr="008317E8">
        <w:rPr>
          <w:rFonts w:ascii="Avenir Next World" w:hAnsi="Avenir Next World" w:cs="Avenir Next World"/>
          <w:sz w:val="16"/>
          <w:szCs w:val="16"/>
        </w:rPr>
        <w:t>WS</w:t>
      </w:r>
      <w:proofErr w:type="spellEnd"/>
      <w:r w:rsidRPr="008317E8">
        <w:rPr>
          <w:rFonts w:ascii="Avenir Next World" w:hAnsi="Avenir Next World" w:cs="Avenir Next World"/>
          <w:sz w:val="16"/>
          <w:szCs w:val="16"/>
        </w:rPr>
        <w:t>, et al. 2017ACC/AHA/</w:t>
      </w:r>
      <w:proofErr w:type="spellStart"/>
      <w:r w:rsidRPr="008317E8">
        <w:rPr>
          <w:rFonts w:ascii="Avenir Next World" w:hAnsi="Avenir Next World" w:cs="Avenir Next World"/>
          <w:sz w:val="16"/>
          <w:szCs w:val="16"/>
        </w:rPr>
        <w:t>AAPA</w:t>
      </w:r>
      <w:proofErr w:type="spellEnd"/>
      <w:r w:rsidRPr="008317E8">
        <w:rPr>
          <w:rFonts w:ascii="Avenir Next World" w:hAnsi="Avenir Next World" w:cs="Avenir Next World"/>
          <w:sz w:val="16"/>
          <w:szCs w:val="16"/>
        </w:rPr>
        <w:t>/ABC/</w:t>
      </w:r>
      <w:proofErr w:type="spellStart"/>
      <w:r w:rsidRPr="008317E8">
        <w:rPr>
          <w:rFonts w:ascii="Avenir Next World" w:hAnsi="Avenir Next World" w:cs="Avenir Next World"/>
          <w:sz w:val="16"/>
          <w:szCs w:val="16"/>
        </w:rPr>
        <w:t>ACPM</w:t>
      </w:r>
      <w:proofErr w:type="spellEnd"/>
      <w:r w:rsidRPr="008317E8">
        <w:rPr>
          <w:rFonts w:ascii="Avenir Next World" w:hAnsi="Avenir Next World" w:cs="Avenir Next World"/>
          <w:sz w:val="16"/>
          <w:szCs w:val="16"/>
        </w:rPr>
        <w:t>/AGS/</w:t>
      </w:r>
      <w:proofErr w:type="spellStart"/>
      <w:r w:rsidRPr="008317E8">
        <w:rPr>
          <w:rFonts w:ascii="Avenir Next World" w:hAnsi="Avenir Next World" w:cs="Avenir Next World"/>
          <w:sz w:val="16"/>
          <w:szCs w:val="16"/>
        </w:rPr>
        <w:t>APhA</w:t>
      </w:r>
      <w:proofErr w:type="spellEnd"/>
      <w:r w:rsidRPr="008317E8">
        <w:rPr>
          <w:rFonts w:ascii="Avenir Next World" w:hAnsi="Avenir Next World" w:cs="Avenir Next World"/>
          <w:sz w:val="16"/>
          <w:szCs w:val="16"/>
        </w:rPr>
        <w:t>/ASH/</w:t>
      </w:r>
      <w:proofErr w:type="spellStart"/>
      <w:r w:rsidRPr="008317E8">
        <w:rPr>
          <w:rFonts w:ascii="Avenir Next World" w:hAnsi="Avenir Next World" w:cs="Avenir Next World"/>
          <w:sz w:val="16"/>
          <w:szCs w:val="16"/>
        </w:rPr>
        <w:t>ASPC</w:t>
      </w:r>
      <w:proofErr w:type="spellEnd"/>
      <w:r w:rsidRPr="008317E8">
        <w:rPr>
          <w:rFonts w:ascii="Avenir Next World" w:hAnsi="Avenir Next World" w:cs="Avenir Next World"/>
          <w:sz w:val="16"/>
          <w:szCs w:val="16"/>
        </w:rPr>
        <w:t>/NMA/</w:t>
      </w:r>
      <w:proofErr w:type="spellStart"/>
      <w:r w:rsidRPr="008317E8">
        <w:rPr>
          <w:rFonts w:ascii="Avenir Next World" w:hAnsi="Avenir Next World" w:cs="Avenir Next World"/>
          <w:sz w:val="16"/>
          <w:szCs w:val="16"/>
        </w:rPr>
        <w:t>PCNA</w:t>
      </w:r>
      <w:proofErr w:type="spellEnd"/>
      <w:r w:rsidRPr="008317E8">
        <w:rPr>
          <w:rFonts w:ascii="Avenir Next World" w:hAnsi="Avenir Next World" w:cs="Avenir Next World"/>
          <w:sz w:val="16"/>
          <w:szCs w:val="16"/>
        </w:rPr>
        <w:t xml:space="preserve"> Guideline for the prevention, detection, evaluation, and management of high blood pressure in adults: a report of the American College of Cardiology/American Heart Association Task Force on clinical practice guidelines. Hypertension. 2018;71(6</w:t>
      </w:r>
      <w:proofErr w:type="gramStart"/>
      <w:r w:rsidRPr="008317E8">
        <w:rPr>
          <w:rFonts w:ascii="Avenir Next World" w:hAnsi="Avenir Next World" w:cs="Avenir Next World"/>
          <w:sz w:val="16"/>
          <w:szCs w:val="16"/>
        </w:rPr>
        <w:t>):e</w:t>
      </w:r>
      <w:proofErr w:type="gramEnd"/>
      <w:r w:rsidRPr="008317E8">
        <w:rPr>
          <w:rFonts w:ascii="Avenir Next World" w:hAnsi="Avenir Next World" w:cs="Avenir Next World"/>
          <w:sz w:val="16"/>
          <w:szCs w:val="16"/>
        </w:rPr>
        <w:t xml:space="preserve">13−e115. </w:t>
      </w:r>
      <w:proofErr w:type="spellStart"/>
      <w:r w:rsidRPr="008317E8">
        <w:rPr>
          <w:rFonts w:ascii="Avenir Next World" w:hAnsi="Avenir Next World" w:cs="Avenir Next World"/>
          <w:sz w:val="16"/>
          <w:szCs w:val="16"/>
        </w:rPr>
        <w:t>doi</w:t>
      </w:r>
      <w:proofErr w:type="spellEnd"/>
      <w:r w:rsidRPr="008317E8">
        <w:rPr>
          <w:rFonts w:ascii="Avenir Next World" w:hAnsi="Avenir Next World" w:cs="Avenir Next World"/>
          <w:sz w:val="16"/>
          <w:szCs w:val="16"/>
        </w:rPr>
        <w:t xml:space="preserve">: 10.1161/HYP.0000000000000065. </w:t>
      </w:r>
      <w:proofErr w:type="spellStart"/>
      <w:r w:rsidRPr="008317E8">
        <w:rPr>
          <w:rFonts w:ascii="Avenir Next World" w:hAnsi="Avenir Next World" w:cs="Avenir Next World"/>
          <w:sz w:val="16"/>
          <w:szCs w:val="16"/>
        </w:rPr>
        <w:t>Epub</w:t>
      </w:r>
      <w:proofErr w:type="spellEnd"/>
      <w:r w:rsidRPr="008317E8">
        <w:rPr>
          <w:rFonts w:ascii="Avenir Next World" w:hAnsi="Avenir Next World" w:cs="Avenir Next World"/>
          <w:sz w:val="16"/>
          <w:szCs w:val="16"/>
        </w:rPr>
        <w:t xml:space="preserve"> 2017 November 13.</w:t>
      </w:r>
    </w:p>
    <w:p w14:paraId="6E42C27B" w14:textId="4762BA32" w:rsidR="00E760AE" w:rsidRPr="00FF5D78" w:rsidRDefault="008317E8" w:rsidP="008317E8">
      <w:pPr>
        <w:pStyle w:val="NormalWeb"/>
        <w:numPr>
          <w:ilvl w:val="0"/>
          <w:numId w:val="3"/>
        </w:numPr>
        <w:spacing w:before="0" w:beforeAutospacing="0" w:after="0" w:afterAutospacing="0"/>
        <w:rPr>
          <w:rFonts w:ascii="Avenir Next World" w:hAnsi="Avenir Next World" w:cs="Avenir Next World"/>
          <w:sz w:val="16"/>
          <w:szCs w:val="16"/>
        </w:rPr>
      </w:pPr>
      <w:r w:rsidRPr="008317E8">
        <w:rPr>
          <w:rFonts w:ascii="Avenir Next World" w:hAnsi="Avenir Next World" w:cs="Avenir Next World"/>
          <w:sz w:val="16"/>
          <w:szCs w:val="16"/>
        </w:rPr>
        <w:lastRenderedPageBreak/>
        <w:t>Mayo Clinic. High blood pressure dangers: Hypertension’s effects on your body. January 14, 2022.</w:t>
      </w:r>
    </w:p>
    <w:p w14:paraId="25448B8A" w14:textId="77777777" w:rsidR="00FF5D78" w:rsidRPr="005B30EA" w:rsidRDefault="00FF5D78" w:rsidP="00FF5D78">
      <w:pPr>
        <w:ind w:left="1080"/>
        <w:rPr>
          <w:rFonts w:ascii="Avenir Next World" w:hAnsi="Avenir Next World" w:cs="Avenir Next World"/>
          <w:color w:val="4472C4"/>
          <w:sz w:val="16"/>
          <w:szCs w:val="16"/>
        </w:rPr>
      </w:pPr>
    </w:p>
    <w:sectPr w:rsidR="00FF5D78" w:rsidRPr="005B30EA">
      <w:headerReference w:type="default" r:id="rId9"/>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2E43" w14:textId="77777777" w:rsidR="00F73BAF" w:rsidRPr="009A06B7" w:rsidRDefault="00F73BAF" w:rsidP="009A06B7">
      <w:pPr>
        <w:pStyle w:val="Footer"/>
      </w:pPr>
    </w:p>
  </w:endnote>
  <w:endnote w:type="continuationSeparator" w:id="0">
    <w:p w14:paraId="6A49BB1E" w14:textId="77777777" w:rsidR="00F73BAF" w:rsidRPr="009A06B7" w:rsidRDefault="00F73BAF" w:rsidP="009A06B7">
      <w:pPr>
        <w:pStyle w:val="Footer"/>
      </w:pPr>
    </w:p>
  </w:endnote>
  <w:endnote w:type="continuationNotice" w:id="1">
    <w:p w14:paraId="6DB7D577" w14:textId="77777777" w:rsidR="00F73BAF" w:rsidRDefault="00F73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
    <w:panose1 w:val="020B0603020203020204"/>
    <w:charset w:val="00"/>
    <w:family w:val="swiss"/>
    <w:pitch w:val="variable"/>
    <w:sig w:usb0="A00002AF" w:usb1="5000205B" w:usb2="00000000" w:usb3="00000000" w:csb0="0000009F" w:csb1="00000000"/>
  </w:font>
  <w:font w:name="Avenir Next World">
    <w:altName w:val="Sylfaen"/>
    <w:panose1 w:val="020B0503020202020204"/>
    <w:charset w:val="00"/>
    <w:family w:val="swiss"/>
    <w:pitch w:val="variable"/>
    <w:sig w:usb0="A5002EEF" w:usb1="C0000003" w:usb2="00000008" w:usb3="00000000" w:csb0="000101FF" w:csb1="00000000"/>
  </w:font>
  <w:font w:name="Avenir">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0971C" w14:textId="77777777" w:rsidR="00F73BAF" w:rsidRDefault="00F73BAF">
      <w:r>
        <w:separator/>
      </w:r>
    </w:p>
  </w:footnote>
  <w:footnote w:type="continuationSeparator" w:id="0">
    <w:p w14:paraId="1D3FAF5C" w14:textId="77777777" w:rsidR="00F73BAF" w:rsidRDefault="00F73BAF">
      <w:r>
        <w:continuationSeparator/>
      </w:r>
    </w:p>
  </w:footnote>
  <w:footnote w:type="continuationNotice" w:id="1">
    <w:p w14:paraId="713E1BA2" w14:textId="77777777" w:rsidR="00F73BAF" w:rsidRDefault="00F73B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2A32" w14:textId="7821C11F" w:rsidR="000B0782" w:rsidRPr="000B0782" w:rsidRDefault="003642A5" w:rsidP="000B0782">
    <w:pPr>
      <w:tabs>
        <w:tab w:val="center" w:pos="4320"/>
        <w:tab w:val="left" w:pos="7092"/>
      </w:tabs>
      <w:spacing w:line="360" w:lineRule="auto"/>
      <w:rPr>
        <w:rFonts w:ascii="Avenir Next World" w:hAnsi="Avenir Next World" w:cs="Avenir Next World"/>
        <w:b/>
        <w:color w:val="FF0000"/>
        <w:sz w:val="20"/>
        <w:szCs w:val="20"/>
      </w:rPr>
    </w:pPr>
    <w:r>
      <w:rPr>
        <w:noProof/>
      </w:rPr>
      <mc:AlternateContent>
        <mc:Choice Requires="wps">
          <w:drawing>
            <wp:anchor distT="0" distB="0" distL="118745" distR="118745" simplePos="0" relativeHeight="251658240" behindDoc="1" locked="0" layoutInCell="1" allowOverlap="0" wp14:anchorId="1BFE246F" wp14:editId="4F7C8C5E">
              <wp:simplePos x="0" y="0"/>
              <wp:positionH relativeFrom="page">
                <wp:posOffset>1143000</wp:posOffset>
              </wp:positionH>
              <wp:positionV relativeFrom="page">
                <wp:posOffset>452755</wp:posOffset>
              </wp:positionV>
              <wp:extent cx="5483225" cy="753745"/>
              <wp:effectExtent l="0" t="0" r="3175" b="317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225" cy="753745"/>
                      </a:xfrm>
                      <a:prstGeom prst="rect">
                        <a:avLst/>
                      </a:prstGeom>
                      <a:solidFill>
                        <a:srgbClr val="4472C4"/>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7FC87230" w14:textId="756DBC4F" w:rsidR="000B0782" w:rsidRPr="000B0782" w:rsidRDefault="000B0782" w:rsidP="000B0782">
                          <w:pPr>
                            <w:pStyle w:val="Header"/>
                            <w:jc w:val="center"/>
                            <w:rPr>
                              <w:bCs/>
                              <w:caps/>
                              <w:color w:val="FFFFFF"/>
                            </w:rPr>
                          </w:pPr>
                          <w:r w:rsidRPr="000B0782">
                            <w:rPr>
                              <w:rFonts w:ascii="Avenir Next World" w:hAnsi="Avenir Next World" w:cs="Avenir Next World"/>
                              <w:bCs/>
                              <w:color w:val="FFFFFF"/>
                              <w:sz w:val="20"/>
                              <w:szCs w:val="20"/>
                            </w:rPr>
                            <w:t xml:space="preserve">Template Hospital Newsletter to be approved </w:t>
                          </w:r>
                          <w:r w:rsidR="00BC7896">
                            <w:rPr>
                              <w:rFonts w:ascii="Avenir Next World" w:hAnsi="Avenir Next World" w:cs="Avenir Next World"/>
                              <w:bCs/>
                              <w:color w:val="FFFFFF"/>
                              <w:sz w:val="20"/>
                              <w:szCs w:val="20"/>
                            </w:rPr>
                            <w:t xml:space="preserve">and updated </w:t>
                          </w:r>
                          <w:r w:rsidRPr="000B0782">
                            <w:rPr>
                              <w:rFonts w:ascii="Avenir Next World" w:hAnsi="Avenir Next World" w:cs="Avenir Next World"/>
                              <w:bCs/>
                              <w:color w:val="FFFFFF"/>
                              <w:sz w:val="20"/>
                              <w:szCs w:val="20"/>
                            </w:rPr>
                            <w:t>by hospital team</w:t>
                          </w:r>
                          <w:r w:rsidR="00AD3BD4">
                            <w:rPr>
                              <w:rFonts w:ascii="Avenir Next World" w:hAnsi="Avenir Next World" w:cs="Avenir Next World"/>
                              <w:bCs/>
                              <w:color w:val="FFFFFF"/>
                              <w:sz w:val="20"/>
                              <w:szCs w:val="20"/>
                            </w:rPr>
                            <w:t xml:space="preserve"> (including IRB approval)</w:t>
                          </w:r>
                          <w:r w:rsidRPr="000B0782">
                            <w:rPr>
                              <w:rFonts w:ascii="Avenir Next World" w:hAnsi="Avenir Next World" w:cs="Avenir Next World"/>
                              <w:bCs/>
                              <w:color w:val="FFFFFF"/>
                              <w:sz w:val="20"/>
                              <w:szCs w:val="20"/>
                            </w:rPr>
                            <w:t>. Regional communicators to gain necessary legal and regulatory approvals in each region before distributing.</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1BFE246F" id="Rectangle 1" o:spid="_x0000_s1026" style="position:absolute;margin-left:90pt;margin-top:35.65pt;width:431.75pt;height:59.35pt;z-index:-251658240;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1T8AEAAMIDAAAOAAAAZHJzL2Uyb0RvYy54bWysU8GO0zAQvSPxD5bvNG02pUvUdLXqqghp&#10;YZEWPsBxnMTC8Zix26R8PWO3263ghrhYHs/4zZvn5/XdNBh2UOg12IovZnPOlJXQaNtV/Pu33btb&#10;znwQthEGrKr4UXl+t3n7Zj26UuXQg2kUMgKxvhxdxfsQXJllXvZqEH4GTllKtoCDCBRilzUoRkIf&#10;TJbP5++zEbBxCFJ5T6cPpyTfJPy2VTI8ta1XgZmKE7eQVkxrHddssxZlh8L1Wp5piH9gMQhtqekF&#10;6kEEwfao/4IatETw0IaZhCGDttVSpRlomsX8j2mee+FUmoXE8e4ik/9/sPLL4dl9xUjdu0eQPzyz&#10;sO2F7dQ9Ioy9Eg21W0ShstH58nIhBp6usnr8DA09rdgHSBpMLQ4RkKZjU5L6eJFaTYFJOlwWtzd5&#10;vuRMUm61vFkVy9RClC+3HfrwUcHA4qbiSE+Z0MXh0YfIRpQvJYk9GN3stDEpwK7eGmQHQc9eFKt8&#10;W5zR/XWZsbHYQrx2Qownacw4WTSRL8NUT5SM2xqaIw2McLIR2Z42PeAvzkayUMX9z71AxZn5ZEm0&#10;D4uiiJ5LQbFc5RTgdaa+zggrCariMiBnp2AbTk7dO9RdT70WSQHv7knqnU4qvPI6MyejJHHOpo5O&#10;vI5T1evX2/wGAAD//wMAUEsDBBQABgAIAAAAIQB9lH754AAAAAsBAAAPAAAAZHJzL2Rvd25yZXYu&#10;eG1sTI/NTsMwEITvSLyDtUjcqB3KTwlxKoSAA+2FghBHJ97GEfE6it009OnZnuC2oxnNflMsJ9+J&#10;EYfYBtKQzRQIpDrYlhoNH+/PFwsQMRmypguEGn4wwrI8PSlMbsOe3nDcpEZwCcXcaHAp9bmUsXbo&#10;TZyFHom9bRi8SSyHRtrB7Lncd/JSqRvpTUv8wZkeHx3W35ud1/B1WH9Sv1ofnH/JtqPzqq1en7Q+&#10;P5se7kEknNJfGI74jA4lM1VhRzaKjvVC8Zak4TabgzgG1NX8GkTF1x1bsizk/w3lLwAAAP//AwBQ&#10;SwECLQAUAAYACAAAACEAtoM4kv4AAADhAQAAEwAAAAAAAAAAAAAAAAAAAAAAW0NvbnRlbnRfVHlw&#10;ZXNdLnhtbFBLAQItABQABgAIAAAAIQA4/SH/1gAAAJQBAAALAAAAAAAAAAAAAAAAAC8BAABfcmVs&#10;cy8ucmVsc1BLAQItABQABgAIAAAAIQCBNo1T8AEAAMIDAAAOAAAAAAAAAAAAAAAAAC4CAABkcnMv&#10;ZTJvRG9jLnhtbFBLAQItABQABgAIAAAAIQB9lH754AAAAAsBAAAPAAAAAAAAAAAAAAAAAEoEAABk&#10;cnMvZG93bnJldi54bWxQSwUGAAAAAAQABADzAAAAVwUAAAAA&#10;" o:allowoverlap="f" fillcolor="#4472c4" stroked="f" strokeweight="1pt">
              <v:textbox style="mso-fit-shape-to-text:t">
                <w:txbxContent>
                  <w:p w14:paraId="7FC87230" w14:textId="756DBC4F" w:rsidR="000B0782" w:rsidRPr="000B0782" w:rsidRDefault="000B0782" w:rsidP="000B0782">
                    <w:pPr>
                      <w:pStyle w:val="Header"/>
                      <w:jc w:val="center"/>
                      <w:rPr>
                        <w:bCs/>
                        <w:caps/>
                        <w:color w:val="FFFFFF"/>
                      </w:rPr>
                    </w:pPr>
                    <w:r w:rsidRPr="000B0782">
                      <w:rPr>
                        <w:rFonts w:ascii="Avenir Next World" w:hAnsi="Avenir Next World" w:cs="Avenir Next World"/>
                        <w:bCs/>
                        <w:color w:val="FFFFFF"/>
                        <w:sz w:val="20"/>
                        <w:szCs w:val="20"/>
                      </w:rPr>
                      <w:t xml:space="preserve">Template Hospital Newsletter to be approved </w:t>
                    </w:r>
                    <w:r w:rsidR="00BC7896">
                      <w:rPr>
                        <w:rFonts w:ascii="Avenir Next World" w:hAnsi="Avenir Next World" w:cs="Avenir Next World"/>
                        <w:bCs/>
                        <w:color w:val="FFFFFF"/>
                        <w:sz w:val="20"/>
                        <w:szCs w:val="20"/>
                      </w:rPr>
                      <w:t xml:space="preserve">and updated </w:t>
                    </w:r>
                    <w:r w:rsidRPr="000B0782">
                      <w:rPr>
                        <w:rFonts w:ascii="Avenir Next World" w:hAnsi="Avenir Next World" w:cs="Avenir Next World"/>
                        <w:bCs/>
                        <w:color w:val="FFFFFF"/>
                        <w:sz w:val="20"/>
                        <w:szCs w:val="20"/>
                      </w:rPr>
                      <w:t>by hospital team</w:t>
                    </w:r>
                    <w:r w:rsidR="00AD3BD4">
                      <w:rPr>
                        <w:rFonts w:ascii="Avenir Next World" w:hAnsi="Avenir Next World" w:cs="Avenir Next World"/>
                        <w:bCs/>
                        <w:color w:val="FFFFFF"/>
                        <w:sz w:val="20"/>
                        <w:szCs w:val="20"/>
                      </w:rPr>
                      <w:t xml:space="preserve"> (including IRB approval)</w:t>
                    </w:r>
                    <w:r w:rsidRPr="000B0782">
                      <w:rPr>
                        <w:rFonts w:ascii="Avenir Next World" w:hAnsi="Avenir Next World" w:cs="Avenir Next World"/>
                        <w:bCs/>
                        <w:color w:val="FFFFFF"/>
                        <w:sz w:val="20"/>
                        <w:szCs w:val="20"/>
                      </w:rPr>
                      <w:t>. Regional communicators to gain necessary legal and regulatory approvals in each region before distributing.</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589"/>
    <w:multiLevelType w:val="hybridMultilevel"/>
    <w:tmpl w:val="16841EC6"/>
    <w:lvl w:ilvl="0" w:tplc="110C793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7B4738"/>
    <w:multiLevelType w:val="hybridMultilevel"/>
    <w:tmpl w:val="E1623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F81F44"/>
    <w:multiLevelType w:val="hybridMultilevel"/>
    <w:tmpl w:val="8BE0A370"/>
    <w:lvl w:ilvl="0" w:tplc="92AA05DE">
      <w:start w:val="1"/>
      <w:numFmt w:val="decimal"/>
      <w:lvlText w:val="%1."/>
      <w:lvlJc w:val="left"/>
      <w:pPr>
        <w:ind w:left="720" w:hanging="360"/>
      </w:pPr>
      <w:rPr>
        <w:rFonts w:ascii="Arial" w:hAnsi="Arial"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7573322">
    <w:abstractNumId w:val="1"/>
  </w:num>
  <w:num w:numId="2" w16cid:durableId="1510947198">
    <w:abstractNumId w:val="2"/>
  </w:num>
  <w:num w:numId="3" w16cid:durableId="1708214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E2"/>
    <w:rsid w:val="00006071"/>
    <w:rsid w:val="00006F3A"/>
    <w:rsid w:val="0001348B"/>
    <w:rsid w:val="00013EB3"/>
    <w:rsid w:val="0001439C"/>
    <w:rsid w:val="000173F0"/>
    <w:rsid w:val="000223DC"/>
    <w:rsid w:val="000225E1"/>
    <w:rsid w:val="00023B04"/>
    <w:rsid w:val="00024A4F"/>
    <w:rsid w:val="00024CFE"/>
    <w:rsid w:val="00024E52"/>
    <w:rsid w:val="00025ABC"/>
    <w:rsid w:val="00025C71"/>
    <w:rsid w:val="00025F1D"/>
    <w:rsid w:val="00026829"/>
    <w:rsid w:val="00033507"/>
    <w:rsid w:val="00045CF7"/>
    <w:rsid w:val="00046C77"/>
    <w:rsid w:val="0004703E"/>
    <w:rsid w:val="00055066"/>
    <w:rsid w:val="00057D01"/>
    <w:rsid w:val="0006104E"/>
    <w:rsid w:val="0006370A"/>
    <w:rsid w:val="00065B5E"/>
    <w:rsid w:val="000669A9"/>
    <w:rsid w:val="0007200B"/>
    <w:rsid w:val="00072FD4"/>
    <w:rsid w:val="0007409A"/>
    <w:rsid w:val="00076365"/>
    <w:rsid w:val="000777E8"/>
    <w:rsid w:val="00082F25"/>
    <w:rsid w:val="00083431"/>
    <w:rsid w:val="00083D3A"/>
    <w:rsid w:val="000844FE"/>
    <w:rsid w:val="0008611E"/>
    <w:rsid w:val="00086A1E"/>
    <w:rsid w:val="00092712"/>
    <w:rsid w:val="0009719F"/>
    <w:rsid w:val="000975D7"/>
    <w:rsid w:val="000A01B5"/>
    <w:rsid w:val="000B0782"/>
    <w:rsid w:val="000B1472"/>
    <w:rsid w:val="000B6367"/>
    <w:rsid w:val="000C237C"/>
    <w:rsid w:val="000C3EB0"/>
    <w:rsid w:val="000C5E98"/>
    <w:rsid w:val="000D28B3"/>
    <w:rsid w:val="000D2BB6"/>
    <w:rsid w:val="000D31C2"/>
    <w:rsid w:val="000D46CC"/>
    <w:rsid w:val="000D4F1B"/>
    <w:rsid w:val="000D745F"/>
    <w:rsid w:val="000E0C07"/>
    <w:rsid w:val="000E1008"/>
    <w:rsid w:val="000E1C00"/>
    <w:rsid w:val="000F13F2"/>
    <w:rsid w:val="000F2CF0"/>
    <w:rsid w:val="000F3ACF"/>
    <w:rsid w:val="000F5522"/>
    <w:rsid w:val="000F6915"/>
    <w:rsid w:val="000F6D27"/>
    <w:rsid w:val="00100920"/>
    <w:rsid w:val="00100B68"/>
    <w:rsid w:val="00101124"/>
    <w:rsid w:val="001014BF"/>
    <w:rsid w:val="00105DF4"/>
    <w:rsid w:val="00112205"/>
    <w:rsid w:val="00114D98"/>
    <w:rsid w:val="001175E2"/>
    <w:rsid w:val="001208D2"/>
    <w:rsid w:val="00121177"/>
    <w:rsid w:val="00121511"/>
    <w:rsid w:val="00127449"/>
    <w:rsid w:val="00130636"/>
    <w:rsid w:val="00131844"/>
    <w:rsid w:val="00131EE2"/>
    <w:rsid w:val="00134309"/>
    <w:rsid w:val="001354C5"/>
    <w:rsid w:val="0013682A"/>
    <w:rsid w:val="00140633"/>
    <w:rsid w:val="00141F9F"/>
    <w:rsid w:val="00143709"/>
    <w:rsid w:val="001446B0"/>
    <w:rsid w:val="001475A3"/>
    <w:rsid w:val="00151068"/>
    <w:rsid w:val="00152AD9"/>
    <w:rsid w:val="00153BB5"/>
    <w:rsid w:val="00153DBC"/>
    <w:rsid w:val="001603EE"/>
    <w:rsid w:val="00160404"/>
    <w:rsid w:val="00165CBB"/>
    <w:rsid w:val="0017095B"/>
    <w:rsid w:val="00170E21"/>
    <w:rsid w:val="001713AE"/>
    <w:rsid w:val="00171679"/>
    <w:rsid w:val="00173CDC"/>
    <w:rsid w:val="001769A5"/>
    <w:rsid w:val="00181687"/>
    <w:rsid w:val="00184A59"/>
    <w:rsid w:val="001948EE"/>
    <w:rsid w:val="001954FF"/>
    <w:rsid w:val="00195CD2"/>
    <w:rsid w:val="00197EA0"/>
    <w:rsid w:val="001A1181"/>
    <w:rsid w:val="001B1A7B"/>
    <w:rsid w:val="001B3F59"/>
    <w:rsid w:val="001C072F"/>
    <w:rsid w:val="001C1F60"/>
    <w:rsid w:val="001C3228"/>
    <w:rsid w:val="001C400D"/>
    <w:rsid w:val="001C5AA3"/>
    <w:rsid w:val="001C5BFE"/>
    <w:rsid w:val="001C7704"/>
    <w:rsid w:val="001D044A"/>
    <w:rsid w:val="001D0DB1"/>
    <w:rsid w:val="001D1659"/>
    <w:rsid w:val="001D17CF"/>
    <w:rsid w:val="001E0F2F"/>
    <w:rsid w:val="001E3692"/>
    <w:rsid w:val="001E3E53"/>
    <w:rsid w:val="001E777C"/>
    <w:rsid w:val="002041AC"/>
    <w:rsid w:val="002051CA"/>
    <w:rsid w:val="00214A31"/>
    <w:rsid w:val="00216947"/>
    <w:rsid w:val="00224E30"/>
    <w:rsid w:val="002318BA"/>
    <w:rsid w:val="002370C7"/>
    <w:rsid w:val="002421B1"/>
    <w:rsid w:val="00244DFB"/>
    <w:rsid w:val="00245A4C"/>
    <w:rsid w:val="0024724A"/>
    <w:rsid w:val="002507A0"/>
    <w:rsid w:val="00256F8E"/>
    <w:rsid w:val="0025797E"/>
    <w:rsid w:val="00260000"/>
    <w:rsid w:val="002605C8"/>
    <w:rsid w:val="00262152"/>
    <w:rsid w:val="002642B7"/>
    <w:rsid w:val="00264A82"/>
    <w:rsid w:val="0027239E"/>
    <w:rsid w:val="002739FA"/>
    <w:rsid w:val="00275B63"/>
    <w:rsid w:val="002761FA"/>
    <w:rsid w:val="00281476"/>
    <w:rsid w:val="00282EF0"/>
    <w:rsid w:val="002835A0"/>
    <w:rsid w:val="00295293"/>
    <w:rsid w:val="00295A20"/>
    <w:rsid w:val="0029694A"/>
    <w:rsid w:val="002A2FFE"/>
    <w:rsid w:val="002A30AC"/>
    <w:rsid w:val="002A31FE"/>
    <w:rsid w:val="002A5611"/>
    <w:rsid w:val="002A70D3"/>
    <w:rsid w:val="002A71D7"/>
    <w:rsid w:val="002A7BEC"/>
    <w:rsid w:val="002B0AD4"/>
    <w:rsid w:val="002B188B"/>
    <w:rsid w:val="002B300D"/>
    <w:rsid w:val="002B328C"/>
    <w:rsid w:val="002C2BFB"/>
    <w:rsid w:val="002C39D9"/>
    <w:rsid w:val="002C4679"/>
    <w:rsid w:val="002C4E08"/>
    <w:rsid w:val="002C796B"/>
    <w:rsid w:val="002C7F74"/>
    <w:rsid w:val="002D003A"/>
    <w:rsid w:val="002D0DC4"/>
    <w:rsid w:val="002D12BC"/>
    <w:rsid w:val="002D2AFF"/>
    <w:rsid w:val="002D2F4D"/>
    <w:rsid w:val="002D3DEA"/>
    <w:rsid w:val="002D44B1"/>
    <w:rsid w:val="002D5818"/>
    <w:rsid w:val="002D6764"/>
    <w:rsid w:val="002D757A"/>
    <w:rsid w:val="002E4000"/>
    <w:rsid w:val="002E50FA"/>
    <w:rsid w:val="002F7D50"/>
    <w:rsid w:val="00302F5C"/>
    <w:rsid w:val="00307E10"/>
    <w:rsid w:val="0031257E"/>
    <w:rsid w:val="0031399F"/>
    <w:rsid w:val="00315C69"/>
    <w:rsid w:val="00316681"/>
    <w:rsid w:val="00320144"/>
    <w:rsid w:val="00320A6F"/>
    <w:rsid w:val="0032228F"/>
    <w:rsid w:val="003232DF"/>
    <w:rsid w:val="00323FEA"/>
    <w:rsid w:val="00324148"/>
    <w:rsid w:val="00324EAA"/>
    <w:rsid w:val="003269CB"/>
    <w:rsid w:val="00331638"/>
    <w:rsid w:val="00337BB9"/>
    <w:rsid w:val="00337C9A"/>
    <w:rsid w:val="003430E4"/>
    <w:rsid w:val="003458FD"/>
    <w:rsid w:val="0035116E"/>
    <w:rsid w:val="00352A29"/>
    <w:rsid w:val="003641E9"/>
    <w:rsid w:val="003642A5"/>
    <w:rsid w:val="00364BB0"/>
    <w:rsid w:val="00376E3E"/>
    <w:rsid w:val="0038123A"/>
    <w:rsid w:val="0038267A"/>
    <w:rsid w:val="0038363B"/>
    <w:rsid w:val="00384ABA"/>
    <w:rsid w:val="00385D8C"/>
    <w:rsid w:val="00390A76"/>
    <w:rsid w:val="00393C3B"/>
    <w:rsid w:val="003951CC"/>
    <w:rsid w:val="00397AFD"/>
    <w:rsid w:val="003A2ED2"/>
    <w:rsid w:val="003A5906"/>
    <w:rsid w:val="003A7304"/>
    <w:rsid w:val="003A77C6"/>
    <w:rsid w:val="003B06E2"/>
    <w:rsid w:val="003B25FC"/>
    <w:rsid w:val="003B2E63"/>
    <w:rsid w:val="003C5308"/>
    <w:rsid w:val="003C593B"/>
    <w:rsid w:val="003C73C9"/>
    <w:rsid w:val="003D6560"/>
    <w:rsid w:val="003E1752"/>
    <w:rsid w:val="003E2601"/>
    <w:rsid w:val="003E5575"/>
    <w:rsid w:val="003E6581"/>
    <w:rsid w:val="003F19AE"/>
    <w:rsid w:val="003F2D78"/>
    <w:rsid w:val="003F5955"/>
    <w:rsid w:val="003F6687"/>
    <w:rsid w:val="004013A6"/>
    <w:rsid w:val="0041239B"/>
    <w:rsid w:val="0041607F"/>
    <w:rsid w:val="004235BE"/>
    <w:rsid w:val="00425D78"/>
    <w:rsid w:val="00425E46"/>
    <w:rsid w:val="00426184"/>
    <w:rsid w:val="004303F1"/>
    <w:rsid w:val="00430722"/>
    <w:rsid w:val="00430876"/>
    <w:rsid w:val="00440186"/>
    <w:rsid w:val="00440B60"/>
    <w:rsid w:val="004415E4"/>
    <w:rsid w:val="004447B4"/>
    <w:rsid w:val="00446FE8"/>
    <w:rsid w:val="00451E57"/>
    <w:rsid w:val="00452040"/>
    <w:rsid w:val="00461C8A"/>
    <w:rsid w:val="004629C3"/>
    <w:rsid w:val="004630E4"/>
    <w:rsid w:val="00464CF4"/>
    <w:rsid w:val="00465578"/>
    <w:rsid w:val="00474F01"/>
    <w:rsid w:val="00476207"/>
    <w:rsid w:val="00477964"/>
    <w:rsid w:val="00484D58"/>
    <w:rsid w:val="00485E8A"/>
    <w:rsid w:val="004874C4"/>
    <w:rsid w:val="004921B2"/>
    <w:rsid w:val="00494D7B"/>
    <w:rsid w:val="004951CC"/>
    <w:rsid w:val="00495643"/>
    <w:rsid w:val="004A0641"/>
    <w:rsid w:val="004A1F45"/>
    <w:rsid w:val="004A2EE4"/>
    <w:rsid w:val="004B1EEA"/>
    <w:rsid w:val="004B2329"/>
    <w:rsid w:val="004B33C7"/>
    <w:rsid w:val="004B38B5"/>
    <w:rsid w:val="004B4671"/>
    <w:rsid w:val="004B682B"/>
    <w:rsid w:val="004C2801"/>
    <w:rsid w:val="004C2D47"/>
    <w:rsid w:val="004C3774"/>
    <w:rsid w:val="004C3CF0"/>
    <w:rsid w:val="004C42E2"/>
    <w:rsid w:val="004C43B1"/>
    <w:rsid w:val="004D26EB"/>
    <w:rsid w:val="004D6077"/>
    <w:rsid w:val="004E0660"/>
    <w:rsid w:val="004E1741"/>
    <w:rsid w:val="004E18BD"/>
    <w:rsid w:val="004E1E1C"/>
    <w:rsid w:val="004E2DF4"/>
    <w:rsid w:val="004E3E48"/>
    <w:rsid w:val="004E730E"/>
    <w:rsid w:val="004E792C"/>
    <w:rsid w:val="004F1443"/>
    <w:rsid w:val="004F2308"/>
    <w:rsid w:val="004F675C"/>
    <w:rsid w:val="00500553"/>
    <w:rsid w:val="00504329"/>
    <w:rsid w:val="00504A14"/>
    <w:rsid w:val="0051201C"/>
    <w:rsid w:val="005147A7"/>
    <w:rsid w:val="00516155"/>
    <w:rsid w:val="005223AF"/>
    <w:rsid w:val="00522E48"/>
    <w:rsid w:val="005233F3"/>
    <w:rsid w:val="0052403E"/>
    <w:rsid w:val="0052413B"/>
    <w:rsid w:val="00530B23"/>
    <w:rsid w:val="0053119B"/>
    <w:rsid w:val="00532F8C"/>
    <w:rsid w:val="00534751"/>
    <w:rsid w:val="00536D74"/>
    <w:rsid w:val="00542269"/>
    <w:rsid w:val="00545993"/>
    <w:rsid w:val="00553753"/>
    <w:rsid w:val="00553A76"/>
    <w:rsid w:val="00554CD2"/>
    <w:rsid w:val="005629B2"/>
    <w:rsid w:val="00564C81"/>
    <w:rsid w:val="0056511A"/>
    <w:rsid w:val="00566E48"/>
    <w:rsid w:val="00570272"/>
    <w:rsid w:val="00571F41"/>
    <w:rsid w:val="0057359D"/>
    <w:rsid w:val="005755EB"/>
    <w:rsid w:val="005756D8"/>
    <w:rsid w:val="0057700C"/>
    <w:rsid w:val="00577E17"/>
    <w:rsid w:val="0058099A"/>
    <w:rsid w:val="00582A5A"/>
    <w:rsid w:val="00582ABA"/>
    <w:rsid w:val="00590E26"/>
    <w:rsid w:val="005944FD"/>
    <w:rsid w:val="00595ADC"/>
    <w:rsid w:val="005A22AE"/>
    <w:rsid w:val="005A4643"/>
    <w:rsid w:val="005B115E"/>
    <w:rsid w:val="005B28FB"/>
    <w:rsid w:val="005B30EA"/>
    <w:rsid w:val="005B3195"/>
    <w:rsid w:val="005B75E5"/>
    <w:rsid w:val="005C2ABF"/>
    <w:rsid w:val="005C3B56"/>
    <w:rsid w:val="005C68C9"/>
    <w:rsid w:val="005D41D1"/>
    <w:rsid w:val="005E1236"/>
    <w:rsid w:val="005E34D7"/>
    <w:rsid w:val="005E66C6"/>
    <w:rsid w:val="005F0176"/>
    <w:rsid w:val="005F62A1"/>
    <w:rsid w:val="00601723"/>
    <w:rsid w:val="00603C0A"/>
    <w:rsid w:val="006047C0"/>
    <w:rsid w:val="00604FF7"/>
    <w:rsid w:val="006061D6"/>
    <w:rsid w:val="00607A5F"/>
    <w:rsid w:val="006169EB"/>
    <w:rsid w:val="00617291"/>
    <w:rsid w:val="00617E74"/>
    <w:rsid w:val="00620F50"/>
    <w:rsid w:val="0062165D"/>
    <w:rsid w:val="00621C97"/>
    <w:rsid w:val="006251F0"/>
    <w:rsid w:val="00631470"/>
    <w:rsid w:val="00634A20"/>
    <w:rsid w:val="00635A94"/>
    <w:rsid w:val="0063781E"/>
    <w:rsid w:val="00640CA0"/>
    <w:rsid w:val="006413C3"/>
    <w:rsid w:val="00646E53"/>
    <w:rsid w:val="00657D5F"/>
    <w:rsid w:val="00660F70"/>
    <w:rsid w:val="00663A23"/>
    <w:rsid w:val="0066443C"/>
    <w:rsid w:val="00670AAB"/>
    <w:rsid w:val="00674990"/>
    <w:rsid w:val="00675171"/>
    <w:rsid w:val="00677BE7"/>
    <w:rsid w:val="00680893"/>
    <w:rsid w:val="006878E0"/>
    <w:rsid w:val="006977A0"/>
    <w:rsid w:val="00697B92"/>
    <w:rsid w:val="006A1D92"/>
    <w:rsid w:val="006A2160"/>
    <w:rsid w:val="006A32D1"/>
    <w:rsid w:val="006A3D8A"/>
    <w:rsid w:val="006B3402"/>
    <w:rsid w:val="006B5CDA"/>
    <w:rsid w:val="006C3610"/>
    <w:rsid w:val="006C48DA"/>
    <w:rsid w:val="006C5EAE"/>
    <w:rsid w:val="006C77D4"/>
    <w:rsid w:val="006D0DFA"/>
    <w:rsid w:val="006D2456"/>
    <w:rsid w:val="006E0D5A"/>
    <w:rsid w:val="006E62A4"/>
    <w:rsid w:val="006E6630"/>
    <w:rsid w:val="006F2AC5"/>
    <w:rsid w:val="006F31E1"/>
    <w:rsid w:val="006F4A7B"/>
    <w:rsid w:val="006F5B0B"/>
    <w:rsid w:val="006F5C50"/>
    <w:rsid w:val="007009D6"/>
    <w:rsid w:val="0070155A"/>
    <w:rsid w:val="007035B4"/>
    <w:rsid w:val="0070381B"/>
    <w:rsid w:val="00705F93"/>
    <w:rsid w:val="00706046"/>
    <w:rsid w:val="00707FF4"/>
    <w:rsid w:val="00710B83"/>
    <w:rsid w:val="00711DB0"/>
    <w:rsid w:val="00712A2F"/>
    <w:rsid w:val="0071412D"/>
    <w:rsid w:val="00721AEF"/>
    <w:rsid w:val="007236E6"/>
    <w:rsid w:val="007244CB"/>
    <w:rsid w:val="007305E4"/>
    <w:rsid w:val="0073087B"/>
    <w:rsid w:val="007318C0"/>
    <w:rsid w:val="00743735"/>
    <w:rsid w:val="00744304"/>
    <w:rsid w:val="0074720B"/>
    <w:rsid w:val="007603CF"/>
    <w:rsid w:val="007629F6"/>
    <w:rsid w:val="00763C9C"/>
    <w:rsid w:val="00770C3E"/>
    <w:rsid w:val="00770F86"/>
    <w:rsid w:val="007722FF"/>
    <w:rsid w:val="00773A13"/>
    <w:rsid w:val="00776440"/>
    <w:rsid w:val="00780899"/>
    <w:rsid w:val="007827C3"/>
    <w:rsid w:val="0078375D"/>
    <w:rsid w:val="00795CE2"/>
    <w:rsid w:val="00796815"/>
    <w:rsid w:val="0079781B"/>
    <w:rsid w:val="007A1F6C"/>
    <w:rsid w:val="007A7F9F"/>
    <w:rsid w:val="007B0E7C"/>
    <w:rsid w:val="007B529B"/>
    <w:rsid w:val="007C1D6F"/>
    <w:rsid w:val="007C53C1"/>
    <w:rsid w:val="007D4350"/>
    <w:rsid w:val="007D4793"/>
    <w:rsid w:val="007E0C57"/>
    <w:rsid w:val="007E1AA0"/>
    <w:rsid w:val="007E2AE4"/>
    <w:rsid w:val="007E4217"/>
    <w:rsid w:val="007E5F51"/>
    <w:rsid w:val="007E7C9C"/>
    <w:rsid w:val="007F1A60"/>
    <w:rsid w:val="007F21D4"/>
    <w:rsid w:val="007F4FD2"/>
    <w:rsid w:val="007F717B"/>
    <w:rsid w:val="008014D7"/>
    <w:rsid w:val="00805C7E"/>
    <w:rsid w:val="00806E50"/>
    <w:rsid w:val="00807B2E"/>
    <w:rsid w:val="00811D97"/>
    <w:rsid w:val="0081677B"/>
    <w:rsid w:val="008317E8"/>
    <w:rsid w:val="0083376E"/>
    <w:rsid w:val="00836285"/>
    <w:rsid w:val="00837685"/>
    <w:rsid w:val="00837FE1"/>
    <w:rsid w:val="00844C45"/>
    <w:rsid w:val="00845139"/>
    <w:rsid w:val="00845A1A"/>
    <w:rsid w:val="008463BD"/>
    <w:rsid w:val="00846B5A"/>
    <w:rsid w:val="00846C55"/>
    <w:rsid w:val="008548D1"/>
    <w:rsid w:val="00856DBC"/>
    <w:rsid w:val="00867437"/>
    <w:rsid w:val="0087051E"/>
    <w:rsid w:val="00872F2D"/>
    <w:rsid w:val="00873578"/>
    <w:rsid w:val="00874585"/>
    <w:rsid w:val="00874D30"/>
    <w:rsid w:val="00875292"/>
    <w:rsid w:val="008755CB"/>
    <w:rsid w:val="008769C3"/>
    <w:rsid w:val="0088008D"/>
    <w:rsid w:val="00880E0D"/>
    <w:rsid w:val="00884AD4"/>
    <w:rsid w:val="00890022"/>
    <w:rsid w:val="0089786E"/>
    <w:rsid w:val="008A36E2"/>
    <w:rsid w:val="008A3FFD"/>
    <w:rsid w:val="008B057A"/>
    <w:rsid w:val="008B263C"/>
    <w:rsid w:val="008B2F56"/>
    <w:rsid w:val="008B3496"/>
    <w:rsid w:val="008B4167"/>
    <w:rsid w:val="008C04E7"/>
    <w:rsid w:val="008C2619"/>
    <w:rsid w:val="008D5ADB"/>
    <w:rsid w:val="008E3AEA"/>
    <w:rsid w:val="008F3AC7"/>
    <w:rsid w:val="008F3E96"/>
    <w:rsid w:val="008F6757"/>
    <w:rsid w:val="008F71AE"/>
    <w:rsid w:val="00900F1F"/>
    <w:rsid w:val="00901C50"/>
    <w:rsid w:val="00904DD0"/>
    <w:rsid w:val="00904FA1"/>
    <w:rsid w:val="00906647"/>
    <w:rsid w:val="0091200D"/>
    <w:rsid w:val="00912819"/>
    <w:rsid w:val="00915877"/>
    <w:rsid w:val="00923D27"/>
    <w:rsid w:val="00932214"/>
    <w:rsid w:val="00935D67"/>
    <w:rsid w:val="00937709"/>
    <w:rsid w:val="00944A3E"/>
    <w:rsid w:val="0094577D"/>
    <w:rsid w:val="00951C2F"/>
    <w:rsid w:val="009554AD"/>
    <w:rsid w:val="00957EAF"/>
    <w:rsid w:val="00965EFA"/>
    <w:rsid w:val="009708D5"/>
    <w:rsid w:val="00972126"/>
    <w:rsid w:val="00972F5C"/>
    <w:rsid w:val="009737FA"/>
    <w:rsid w:val="00975ACA"/>
    <w:rsid w:val="0097621B"/>
    <w:rsid w:val="00983880"/>
    <w:rsid w:val="00985E2C"/>
    <w:rsid w:val="0098780E"/>
    <w:rsid w:val="00990A1E"/>
    <w:rsid w:val="00991001"/>
    <w:rsid w:val="00992B95"/>
    <w:rsid w:val="00994FEA"/>
    <w:rsid w:val="009954F9"/>
    <w:rsid w:val="009A06B7"/>
    <w:rsid w:val="009A4602"/>
    <w:rsid w:val="009A46EB"/>
    <w:rsid w:val="009A7963"/>
    <w:rsid w:val="009B002A"/>
    <w:rsid w:val="009B7FBC"/>
    <w:rsid w:val="009C5EF7"/>
    <w:rsid w:val="009C66CD"/>
    <w:rsid w:val="009D0EA7"/>
    <w:rsid w:val="009D539B"/>
    <w:rsid w:val="009E0E60"/>
    <w:rsid w:val="009E2E2D"/>
    <w:rsid w:val="009E3DF4"/>
    <w:rsid w:val="009E48D8"/>
    <w:rsid w:val="009E542A"/>
    <w:rsid w:val="009E741C"/>
    <w:rsid w:val="009E77D5"/>
    <w:rsid w:val="009F11C2"/>
    <w:rsid w:val="009F1883"/>
    <w:rsid w:val="009F27D3"/>
    <w:rsid w:val="009F7C17"/>
    <w:rsid w:val="00A00B92"/>
    <w:rsid w:val="00A023ED"/>
    <w:rsid w:val="00A0592D"/>
    <w:rsid w:val="00A071B5"/>
    <w:rsid w:val="00A13621"/>
    <w:rsid w:val="00A242B7"/>
    <w:rsid w:val="00A24FBD"/>
    <w:rsid w:val="00A25DAB"/>
    <w:rsid w:val="00A3198E"/>
    <w:rsid w:val="00A34B3E"/>
    <w:rsid w:val="00A35500"/>
    <w:rsid w:val="00A36824"/>
    <w:rsid w:val="00A446A8"/>
    <w:rsid w:val="00A6038A"/>
    <w:rsid w:val="00A642C0"/>
    <w:rsid w:val="00A65FFD"/>
    <w:rsid w:val="00A67A1D"/>
    <w:rsid w:val="00A806C2"/>
    <w:rsid w:val="00A82051"/>
    <w:rsid w:val="00A82397"/>
    <w:rsid w:val="00A85577"/>
    <w:rsid w:val="00A908B5"/>
    <w:rsid w:val="00A90CFA"/>
    <w:rsid w:val="00A92423"/>
    <w:rsid w:val="00A94407"/>
    <w:rsid w:val="00A94418"/>
    <w:rsid w:val="00AA26B8"/>
    <w:rsid w:val="00AA37B9"/>
    <w:rsid w:val="00AA5024"/>
    <w:rsid w:val="00AA6243"/>
    <w:rsid w:val="00AA6524"/>
    <w:rsid w:val="00AA7403"/>
    <w:rsid w:val="00AB00C4"/>
    <w:rsid w:val="00AB0AE1"/>
    <w:rsid w:val="00AB1E5D"/>
    <w:rsid w:val="00AB778E"/>
    <w:rsid w:val="00AC31BD"/>
    <w:rsid w:val="00AC55FF"/>
    <w:rsid w:val="00AC61BC"/>
    <w:rsid w:val="00AC75E1"/>
    <w:rsid w:val="00AC7659"/>
    <w:rsid w:val="00AC7A4F"/>
    <w:rsid w:val="00AD18D0"/>
    <w:rsid w:val="00AD2D0F"/>
    <w:rsid w:val="00AD34F3"/>
    <w:rsid w:val="00AD3711"/>
    <w:rsid w:val="00AD3BD4"/>
    <w:rsid w:val="00AD42C0"/>
    <w:rsid w:val="00AD7158"/>
    <w:rsid w:val="00AE071E"/>
    <w:rsid w:val="00AE1E6D"/>
    <w:rsid w:val="00AE2616"/>
    <w:rsid w:val="00AE725F"/>
    <w:rsid w:val="00AF0C02"/>
    <w:rsid w:val="00AF14B2"/>
    <w:rsid w:val="00AF3241"/>
    <w:rsid w:val="00AF4A15"/>
    <w:rsid w:val="00AF7AF9"/>
    <w:rsid w:val="00B02E6D"/>
    <w:rsid w:val="00B042B4"/>
    <w:rsid w:val="00B0617E"/>
    <w:rsid w:val="00B06F84"/>
    <w:rsid w:val="00B07E41"/>
    <w:rsid w:val="00B160E0"/>
    <w:rsid w:val="00B23770"/>
    <w:rsid w:val="00B267A0"/>
    <w:rsid w:val="00B27D27"/>
    <w:rsid w:val="00B30695"/>
    <w:rsid w:val="00B314BB"/>
    <w:rsid w:val="00B317B8"/>
    <w:rsid w:val="00B41248"/>
    <w:rsid w:val="00B43BC8"/>
    <w:rsid w:val="00B50EC8"/>
    <w:rsid w:val="00B5589A"/>
    <w:rsid w:val="00B61E1C"/>
    <w:rsid w:val="00B642CE"/>
    <w:rsid w:val="00B705BB"/>
    <w:rsid w:val="00B72620"/>
    <w:rsid w:val="00B740A7"/>
    <w:rsid w:val="00B81408"/>
    <w:rsid w:val="00B81FE5"/>
    <w:rsid w:val="00B83698"/>
    <w:rsid w:val="00B83E66"/>
    <w:rsid w:val="00B84D27"/>
    <w:rsid w:val="00B8566B"/>
    <w:rsid w:val="00B870F8"/>
    <w:rsid w:val="00B9002F"/>
    <w:rsid w:val="00B90DE8"/>
    <w:rsid w:val="00B910D5"/>
    <w:rsid w:val="00B93847"/>
    <w:rsid w:val="00BA0A0C"/>
    <w:rsid w:val="00BA11C4"/>
    <w:rsid w:val="00BA1753"/>
    <w:rsid w:val="00BB3A2E"/>
    <w:rsid w:val="00BB5916"/>
    <w:rsid w:val="00BB5F17"/>
    <w:rsid w:val="00BB7513"/>
    <w:rsid w:val="00BB7679"/>
    <w:rsid w:val="00BC2654"/>
    <w:rsid w:val="00BC3BB2"/>
    <w:rsid w:val="00BC54C4"/>
    <w:rsid w:val="00BC590E"/>
    <w:rsid w:val="00BC7896"/>
    <w:rsid w:val="00BD798A"/>
    <w:rsid w:val="00BE00E6"/>
    <w:rsid w:val="00BE2076"/>
    <w:rsid w:val="00BE2DE0"/>
    <w:rsid w:val="00BE3FF8"/>
    <w:rsid w:val="00BE5CCB"/>
    <w:rsid w:val="00BE69F0"/>
    <w:rsid w:val="00BE74F6"/>
    <w:rsid w:val="00BF152F"/>
    <w:rsid w:val="00BF20AD"/>
    <w:rsid w:val="00BF2CCA"/>
    <w:rsid w:val="00BF32E2"/>
    <w:rsid w:val="00BF3C45"/>
    <w:rsid w:val="00BF5E4F"/>
    <w:rsid w:val="00C002C0"/>
    <w:rsid w:val="00C00C63"/>
    <w:rsid w:val="00C02D24"/>
    <w:rsid w:val="00C040DA"/>
    <w:rsid w:val="00C05342"/>
    <w:rsid w:val="00C07C6E"/>
    <w:rsid w:val="00C07E48"/>
    <w:rsid w:val="00C112E7"/>
    <w:rsid w:val="00C12104"/>
    <w:rsid w:val="00C15965"/>
    <w:rsid w:val="00C161B8"/>
    <w:rsid w:val="00C174F2"/>
    <w:rsid w:val="00C20493"/>
    <w:rsid w:val="00C20B1C"/>
    <w:rsid w:val="00C21C00"/>
    <w:rsid w:val="00C23422"/>
    <w:rsid w:val="00C24889"/>
    <w:rsid w:val="00C24E8D"/>
    <w:rsid w:val="00C2730E"/>
    <w:rsid w:val="00C27E71"/>
    <w:rsid w:val="00C325E2"/>
    <w:rsid w:val="00C343C9"/>
    <w:rsid w:val="00C34479"/>
    <w:rsid w:val="00C43006"/>
    <w:rsid w:val="00C45AB7"/>
    <w:rsid w:val="00C52781"/>
    <w:rsid w:val="00C52CA5"/>
    <w:rsid w:val="00C53556"/>
    <w:rsid w:val="00C577BC"/>
    <w:rsid w:val="00C6180C"/>
    <w:rsid w:val="00C6355C"/>
    <w:rsid w:val="00C66A7E"/>
    <w:rsid w:val="00C745B7"/>
    <w:rsid w:val="00C91439"/>
    <w:rsid w:val="00C91C5C"/>
    <w:rsid w:val="00C93596"/>
    <w:rsid w:val="00C94124"/>
    <w:rsid w:val="00C97853"/>
    <w:rsid w:val="00CA3785"/>
    <w:rsid w:val="00CB46D2"/>
    <w:rsid w:val="00CB5338"/>
    <w:rsid w:val="00CB6CBF"/>
    <w:rsid w:val="00CC164D"/>
    <w:rsid w:val="00CC19C5"/>
    <w:rsid w:val="00CC1E24"/>
    <w:rsid w:val="00CC5D1E"/>
    <w:rsid w:val="00CC5D39"/>
    <w:rsid w:val="00CD1236"/>
    <w:rsid w:val="00CD5058"/>
    <w:rsid w:val="00CD6F48"/>
    <w:rsid w:val="00CD7012"/>
    <w:rsid w:val="00CD758D"/>
    <w:rsid w:val="00CD7BCC"/>
    <w:rsid w:val="00CE10C9"/>
    <w:rsid w:val="00CE1E90"/>
    <w:rsid w:val="00CE3C92"/>
    <w:rsid w:val="00CE722C"/>
    <w:rsid w:val="00CF07E1"/>
    <w:rsid w:val="00CF2F02"/>
    <w:rsid w:val="00CF3981"/>
    <w:rsid w:val="00CF48C3"/>
    <w:rsid w:val="00CF668F"/>
    <w:rsid w:val="00CF7DF1"/>
    <w:rsid w:val="00D00A83"/>
    <w:rsid w:val="00D03420"/>
    <w:rsid w:val="00D05E29"/>
    <w:rsid w:val="00D06617"/>
    <w:rsid w:val="00D066E6"/>
    <w:rsid w:val="00D06AFF"/>
    <w:rsid w:val="00D07705"/>
    <w:rsid w:val="00D150DD"/>
    <w:rsid w:val="00D15E16"/>
    <w:rsid w:val="00D16540"/>
    <w:rsid w:val="00D20628"/>
    <w:rsid w:val="00D216CF"/>
    <w:rsid w:val="00D2211C"/>
    <w:rsid w:val="00D23171"/>
    <w:rsid w:val="00D26BBC"/>
    <w:rsid w:val="00D26C34"/>
    <w:rsid w:val="00D3264B"/>
    <w:rsid w:val="00D32A29"/>
    <w:rsid w:val="00D33AFB"/>
    <w:rsid w:val="00D34C8E"/>
    <w:rsid w:val="00D34F2A"/>
    <w:rsid w:val="00D37295"/>
    <w:rsid w:val="00D40629"/>
    <w:rsid w:val="00D41B4B"/>
    <w:rsid w:val="00D41D62"/>
    <w:rsid w:val="00D43508"/>
    <w:rsid w:val="00D47B71"/>
    <w:rsid w:val="00D50AC2"/>
    <w:rsid w:val="00D5214A"/>
    <w:rsid w:val="00D55243"/>
    <w:rsid w:val="00D57AC7"/>
    <w:rsid w:val="00D60186"/>
    <w:rsid w:val="00D60BF6"/>
    <w:rsid w:val="00D616F0"/>
    <w:rsid w:val="00D61E59"/>
    <w:rsid w:val="00D61F0B"/>
    <w:rsid w:val="00D6534B"/>
    <w:rsid w:val="00D67CF3"/>
    <w:rsid w:val="00D7026D"/>
    <w:rsid w:val="00D70408"/>
    <w:rsid w:val="00D71B74"/>
    <w:rsid w:val="00D7385D"/>
    <w:rsid w:val="00D7454D"/>
    <w:rsid w:val="00D8724E"/>
    <w:rsid w:val="00D90817"/>
    <w:rsid w:val="00D95B53"/>
    <w:rsid w:val="00D965B3"/>
    <w:rsid w:val="00D9689A"/>
    <w:rsid w:val="00DA55C3"/>
    <w:rsid w:val="00DA602A"/>
    <w:rsid w:val="00DB01D6"/>
    <w:rsid w:val="00DB1C0B"/>
    <w:rsid w:val="00DB4642"/>
    <w:rsid w:val="00DC0009"/>
    <w:rsid w:val="00DC23F6"/>
    <w:rsid w:val="00DD07ED"/>
    <w:rsid w:val="00DD2E48"/>
    <w:rsid w:val="00DD30C6"/>
    <w:rsid w:val="00DD3380"/>
    <w:rsid w:val="00DD38D7"/>
    <w:rsid w:val="00DD6771"/>
    <w:rsid w:val="00DD7004"/>
    <w:rsid w:val="00DE1D7A"/>
    <w:rsid w:val="00DE53B2"/>
    <w:rsid w:val="00DF1A20"/>
    <w:rsid w:val="00DF3C7E"/>
    <w:rsid w:val="00DF50DD"/>
    <w:rsid w:val="00DF6D82"/>
    <w:rsid w:val="00DF7DDA"/>
    <w:rsid w:val="00E019CF"/>
    <w:rsid w:val="00E02613"/>
    <w:rsid w:val="00E02794"/>
    <w:rsid w:val="00E03509"/>
    <w:rsid w:val="00E0483A"/>
    <w:rsid w:val="00E050CD"/>
    <w:rsid w:val="00E07AF2"/>
    <w:rsid w:val="00E12DE6"/>
    <w:rsid w:val="00E1372B"/>
    <w:rsid w:val="00E2055D"/>
    <w:rsid w:val="00E20BD5"/>
    <w:rsid w:val="00E21771"/>
    <w:rsid w:val="00E26387"/>
    <w:rsid w:val="00E31401"/>
    <w:rsid w:val="00E3202C"/>
    <w:rsid w:val="00E33253"/>
    <w:rsid w:val="00E40FDC"/>
    <w:rsid w:val="00E444A2"/>
    <w:rsid w:val="00E475EC"/>
    <w:rsid w:val="00E47951"/>
    <w:rsid w:val="00E557A4"/>
    <w:rsid w:val="00E60F8F"/>
    <w:rsid w:val="00E623BF"/>
    <w:rsid w:val="00E62484"/>
    <w:rsid w:val="00E62DE1"/>
    <w:rsid w:val="00E63AED"/>
    <w:rsid w:val="00E65F67"/>
    <w:rsid w:val="00E67A7A"/>
    <w:rsid w:val="00E72AA4"/>
    <w:rsid w:val="00E73AFD"/>
    <w:rsid w:val="00E752C9"/>
    <w:rsid w:val="00E760AE"/>
    <w:rsid w:val="00E774E9"/>
    <w:rsid w:val="00E809E5"/>
    <w:rsid w:val="00E80CDC"/>
    <w:rsid w:val="00E83FC7"/>
    <w:rsid w:val="00E84ACC"/>
    <w:rsid w:val="00E86D0C"/>
    <w:rsid w:val="00E91CCC"/>
    <w:rsid w:val="00E94F1E"/>
    <w:rsid w:val="00E95CB4"/>
    <w:rsid w:val="00E95F83"/>
    <w:rsid w:val="00E97548"/>
    <w:rsid w:val="00E97C0E"/>
    <w:rsid w:val="00E97D78"/>
    <w:rsid w:val="00EA5CDE"/>
    <w:rsid w:val="00EB12CB"/>
    <w:rsid w:val="00EB13ED"/>
    <w:rsid w:val="00EB5718"/>
    <w:rsid w:val="00EC27CE"/>
    <w:rsid w:val="00EC29AE"/>
    <w:rsid w:val="00EC4D0E"/>
    <w:rsid w:val="00EC7251"/>
    <w:rsid w:val="00EC7A74"/>
    <w:rsid w:val="00ED3AD1"/>
    <w:rsid w:val="00ED5B22"/>
    <w:rsid w:val="00ED68F2"/>
    <w:rsid w:val="00ED7305"/>
    <w:rsid w:val="00ED7595"/>
    <w:rsid w:val="00EE34B2"/>
    <w:rsid w:val="00EF384E"/>
    <w:rsid w:val="00EF4DB2"/>
    <w:rsid w:val="00EF7AA7"/>
    <w:rsid w:val="00F01B64"/>
    <w:rsid w:val="00F034CF"/>
    <w:rsid w:val="00F04E8C"/>
    <w:rsid w:val="00F123CB"/>
    <w:rsid w:val="00F12C56"/>
    <w:rsid w:val="00F14EC1"/>
    <w:rsid w:val="00F16B01"/>
    <w:rsid w:val="00F2261B"/>
    <w:rsid w:val="00F24FAE"/>
    <w:rsid w:val="00F26DD9"/>
    <w:rsid w:val="00F26E54"/>
    <w:rsid w:val="00F27F49"/>
    <w:rsid w:val="00F36E2D"/>
    <w:rsid w:val="00F43AB3"/>
    <w:rsid w:val="00F553B6"/>
    <w:rsid w:val="00F56233"/>
    <w:rsid w:val="00F56F92"/>
    <w:rsid w:val="00F57142"/>
    <w:rsid w:val="00F63A7E"/>
    <w:rsid w:val="00F64878"/>
    <w:rsid w:val="00F66EAE"/>
    <w:rsid w:val="00F6748E"/>
    <w:rsid w:val="00F676F8"/>
    <w:rsid w:val="00F67830"/>
    <w:rsid w:val="00F70836"/>
    <w:rsid w:val="00F73262"/>
    <w:rsid w:val="00F73A67"/>
    <w:rsid w:val="00F73BAF"/>
    <w:rsid w:val="00F73D51"/>
    <w:rsid w:val="00F75D0D"/>
    <w:rsid w:val="00F77560"/>
    <w:rsid w:val="00F8715D"/>
    <w:rsid w:val="00F90808"/>
    <w:rsid w:val="00F96A13"/>
    <w:rsid w:val="00FA1505"/>
    <w:rsid w:val="00FA2C44"/>
    <w:rsid w:val="00FA3B1A"/>
    <w:rsid w:val="00FA4B57"/>
    <w:rsid w:val="00FA547E"/>
    <w:rsid w:val="00FA65E4"/>
    <w:rsid w:val="00FB0A30"/>
    <w:rsid w:val="00FB14F1"/>
    <w:rsid w:val="00FB35D2"/>
    <w:rsid w:val="00FB4A43"/>
    <w:rsid w:val="00FB548D"/>
    <w:rsid w:val="00FB6B4A"/>
    <w:rsid w:val="00FC368C"/>
    <w:rsid w:val="00FC4272"/>
    <w:rsid w:val="00FC484C"/>
    <w:rsid w:val="00FC4C0F"/>
    <w:rsid w:val="00FC53B4"/>
    <w:rsid w:val="00FD0292"/>
    <w:rsid w:val="00FD230F"/>
    <w:rsid w:val="00FD2FB3"/>
    <w:rsid w:val="00FD3A59"/>
    <w:rsid w:val="00FD7035"/>
    <w:rsid w:val="00FF1980"/>
    <w:rsid w:val="00FF2358"/>
    <w:rsid w:val="00FF4D06"/>
    <w:rsid w:val="00FF4FDF"/>
    <w:rsid w:val="00FF567D"/>
    <w:rsid w:val="00FF5BD2"/>
    <w:rsid w:val="00FF5D78"/>
    <w:rsid w:val="00FF5F1E"/>
    <w:rsid w:val="00FF6461"/>
    <w:rsid w:val="00FF6F6B"/>
    <w:rsid w:val="0D71613F"/>
    <w:rsid w:val="1BE3954C"/>
    <w:rsid w:val="1EE057B4"/>
    <w:rsid w:val="23D1E867"/>
    <w:rsid w:val="380331E1"/>
    <w:rsid w:val="39453A0F"/>
    <w:rsid w:val="4478DCEE"/>
    <w:rsid w:val="7412AC50"/>
    <w:rsid w:val="7435EDF5"/>
    <w:rsid w:val="7F27EF9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F372C"/>
  <w15:chartTrackingRefBased/>
  <w15:docId w15:val="{87978031-2956-4EFD-9078-CF9679C2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69EB"/>
    <w:pPr>
      <w:tabs>
        <w:tab w:val="center" w:pos="4320"/>
        <w:tab w:val="right" w:pos="8640"/>
      </w:tabs>
    </w:pPr>
  </w:style>
  <w:style w:type="paragraph" w:styleId="Footer">
    <w:name w:val="footer"/>
    <w:basedOn w:val="Normal"/>
    <w:link w:val="FooterChar"/>
    <w:rsid w:val="006169EB"/>
    <w:pPr>
      <w:tabs>
        <w:tab w:val="center" w:pos="4320"/>
        <w:tab w:val="right" w:pos="8640"/>
      </w:tabs>
    </w:pPr>
    <w:rPr>
      <w:rFonts w:cs="Times New Roman"/>
      <w:lang w:val="x-none" w:eastAsia="x-none"/>
    </w:rPr>
  </w:style>
  <w:style w:type="paragraph" w:styleId="BalloonText">
    <w:name w:val="Balloon Text"/>
    <w:basedOn w:val="Normal"/>
    <w:semiHidden/>
    <w:rsid w:val="00D41B4B"/>
    <w:rPr>
      <w:rFonts w:ascii="Tahoma" w:hAnsi="Tahoma" w:cs="Tahoma"/>
      <w:sz w:val="16"/>
      <w:szCs w:val="16"/>
    </w:rPr>
  </w:style>
  <w:style w:type="character" w:styleId="CommentReference">
    <w:name w:val="annotation reference"/>
    <w:semiHidden/>
    <w:rsid w:val="00D41B4B"/>
    <w:rPr>
      <w:sz w:val="16"/>
      <w:szCs w:val="16"/>
    </w:rPr>
  </w:style>
  <w:style w:type="paragraph" w:styleId="CommentText">
    <w:name w:val="annotation text"/>
    <w:basedOn w:val="Normal"/>
    <w:semiHidden/>
    <w:rsid w:val="00D41B4B"/>
    <w:rPr>
      <w:sz w:val="20"/>
      <w:szCs w:val="20"/>
    </w:rPr>
  </w:style>
  <w:style w:type="paragraph" w:styleId="CommentSubject">
    <w:name w:val="annotation subject"/>
    <w:basedOn w:val="CommentText"/>
    <w:next w:val="CommentText"/>
    <w:semiHidden/>
    <w:rsid w:val="00D41B4B"/>
    <w:rPr>
      <w:b/>
      <w:bCs/>
    </w:rPr>
  </w:style>
  <w:style w:type="paragraph" w:styleId="BodyTextIndent">
    <w:name w:val="Body Text Indent"/>
    <w:basedOn w:val="Normal"/>
    <w:rsid w:val="004E3E48"/>
    <w:pPr>
      <w:spacing w:line="360" w:lineRule="auto"/>
      <w:ind w:right="72" w:firstLine="720"/>
      <w:jc w:val="center"/>
    </w:pPr>
    <w:rPr>
      <w:rFonts w:ascii="Times New Roman" w:hAnsi="Times New Roman" w:cs="Times New Roman"/>
      <w:b/>
      <w:bCs/>
      <w:i/>
      <w:iCs/>
    </w:rPr>
  </w:style>
  <w:style w:type="character" w:customStyle="1" w:styleId="bodyitalic">
    <w:name w:val="body_italic"/>
    <w:rsid w:val="00E95F83"/>
    <w:rPr>
      <w:i/>
    </w:rPr>
  </w:style>
  <w:style w:type="paragraph" w:styleId="EndnoteText">
    <w:name w:val="endnote text"/>
    <w:basedOn w:val="Normal"/>
    <w:link w:val="EndnoteTextChar"/>
    <w:uiPriority w:val="99"/>
    <w:rsid w:val="00BE00E6"/>
    <w:rPr>
      <w:rFonts w:cs="Times New Roman"/>
      <w:sz w:val="20"/>
      <w:szCs w:val="20"/>
    </w:rPr>
  </w:style>
  <w:style w:type="character" w:customStyle="1" w:styleId="EndnoteTextChar">
    <w:name w:val="Endnote Text Char"/>
    <w:link w:val="EndnoteText"/>
    <w:uiPriority w:val="99"/>
    <w:rsid w:val="00BE00E6"/>
    <w:rPr>
      <w:rFonts w:ascii="Arial" w:hAnsi="Arial" w:cs="Arial"/>
      <w:lang w:val="en-US" w:eastAsia="en-US"/>
    </w:rPr>
  </w:style>
  <w:style w:type="character" w:styleId="EndnoteReference">
    <w:name w:val="endnote reference"/>
    <w:uiPriority w:val="99"/>
    <w:rsid w:val="00BE00E6"/>
    <w:rPr>
      <w:vertAlign w:val="superscript"/>
    </w:rPr>
  </w:style>
  <w:style w:type="character" w:customStyle="1" w:styleId="FooterChar">
    <w:name w:val="Footer Char"/>
    <w:link w:val="Footer"/>
    <w:locked/>
    <w:rsid w:val="002370C7"/>
    <w:rPr>
      <w:rFonts w:ascii="Arial" w:hAnsi="Arial" w:cs="Arial"/>
      <w:sz w:val="24"/>
      <w:szCs w:val="24"/>
    </w:rPr>
  </w:style>
  <w:style w:type="character" w:styleId="Emphasis">
    <w:name w:val="Emphasis"/>
    <w:uiPriority w:val="20"/>
    <w:qFormat/>
    <w:rsid w:val="00337BB9"/>
    <w:rPr>
      <w:i/>
      <w:iCs/>
    </w:rPr>
  </w:style>
  <w:style w:type="character" w:styleId="Hyperlink">
    <w:name w:val="Hyperlink"/>
    <w:uiPriority w:val="99"/>
    <w:unhideWhenUsed/>
    <w:rsid w:val="00337BB9"/>
    <w:rPr>
      <w:color w:val="0000FF"/>
      <w:u w:val="single"/>
    </w:rPr>
  </w:style>
  <w:style w:type="character" w:customStyle="1" w:styleId="ListParagraphChar">
    <w:name w:val="List Paragraph Char"/>
    <w:link w:val="ListParagraph"/>
    <w:uiPriority w:val="34"/>
    <w:locked/>
    <w:rsid w:val="00E12DE6"/>
    <w:rPr>
      <w:rFonts w:ascii="Calibri" w:eastAsia="Calibri" w:hAnsi="Calibri"/>
      <w:sz w:val="22"/>
      <w:szCs w:val="22"/>
    </w:rPr>
  </w:style>
  <w:style w:type="paragraph" w:styleId="ListParagraph">
    <w:name w:val="List Paragraph"/>
    <w:basedOn w:val="Normal"/>
    <w:link w:val="ListParagraphChar"/>
    <w:uiPriority w:val="34"/>
    <w:qFormat/>
    <w:rsid w:val="00E12DE6"/>
    <w:pPr>
      <w:spacing w:after="200" w:line="276" w:lineRule="auto"/>
      <w:ind w:left="720"/>
      <w:contextualSpacing/>
    </w:pPr>
    <w:rPr>
      <w:rFonts w:ascii="Calibri" w:eastAsia="Calibri" w:hAnsi="Calibri" w:cs="Times New Roman"/>
      <w:sz w:val="22"/>
      <w:szCs w:val="22"/>
    </w:rPr>
  </w:style>
  <w:style w:type="character" w:customStyle="1" w:styleId="HeaderChar">
    <w:name w:val="Header Char"/>
    <w:link w:val="Header"/>
    <w:uiPriority w:val="99"/>
    <w:rsid w:val="00D37295"/>
    <w:rPr>
      <w:rFonts w:ascii="Arial" w:hAnsi="Arial" w:cs="Arial"/>
      <w:sz w:val="24"/>
      <w:szCs w:val="24"/>
    </w:rPr>
  </w:style>
  <w:style w:type="paragraph" w:styleId="FootnoteText">
    <w:name w:val="footnote text"/>
    <w:basedOn w:val="Normal"/>
    <w:link w:val="FootnoteTextChar"/>
    <w:uiPriority w:val="99"/>
    <w:rsid w:val="003B25FC"/>
    <w:rPr>
      <w:sz w:val="20"/>
      <w:szCs w:val="20"/>
    </w:rPr>
  </w:style>
  <w:style w:type="character" w:customStyle="1" w:styleId="FootnoteTextChar">
    <w:name w:val="Footnote Text Char"/>
    <w:link w:val="FootnoteText"/>
    <w:uiPriority w:val="99"/>
    <w:rsid w:val="003B25FC"/>
    <w:rPr>
      <w:rFonts w:ascii="Arial" w:hAnsi="Arial" w:cs="Arial"/>
    </w:rPr>
  </w:style>
  <w:style w:type="character" w:styleId="FootnoteReference">
    <w:name w:val="footnote reference"/>
    <w:rsid w:val="003B25FC"/>
    <w:rPr>
      <w:vertAlign w:val="superscript"/>
    </w:rPr>
  </w:style>
  <w:style w:type="character" w:customStyle="1" w:styleId="e24kjd">
    <w:name w:val="e24kjd"/>
    <w:rsid w:val="00AA26B8"/>
  </w:style>
  <w:style w:type="paragraph" w:styleId="Revision">
    <w:name w:val="Revision"/>
    <w:hidden/>
    <w:uiPriority w:val="99"/>
    <w:semiHidden/>
    <w:rsid w:val="00C2730E"/>
    <w:rPr>
      <w:rFonts w:ascii="Arial" w:hAnsi="Arial" w:cs="Arial"/>
      <w:sz w:val="24"/>
      <w:szCs w:val="24"/>
      <w:lang w:eastAsia="en-US" w:bidi="ar-SA"/>
    </w:rPr>
  </w:style>
  <w:style w:type="character" w:styleId="UnresolvedMention">
    <w:name w:val="Unresolved Mention"/>
    <w:uiPriority w:val="99"/>
    <w:semiHidden/>
    <w:unhideWhenUsed/>
    <w:rsid w:val="004F675C"/>
    <w:rPr>
      <w:color w:val="605E5C"/>
      <w:shd w:val="clear" w:color="auto" w:fill="E1DFDD"/>
    </w:rPr>
  </w:style>
  <w:style w:type="character" w:styleId="FollowedHyperlink">
    <w:name w:val="FollowedHyperlink"/>
    <w:rsid w:val="001713AE"/>
    <w:rPr>
      <w:color w:val="954F72"/>
      <w:u w:val="single"/>
    </w:rPr>
  </w:style>
  <w:style w:type="paragraph" w:styleId="NormalWeb">
    <w:name w:val="Normal (Web)"/>
    <w:basedOn w:val="Normal"/>
    <w:uiPriority w:val="99"/>
    <w:unhideWhenUsed/>
    <w:rsid w:val="00FF5D78"/>
    <w:pPr>
      <w:spacing w:before="100" w:beforeAutospacing="1" w:after="100" w:afterAutospacing="1"/>
    </w:pPr>
    <w:rPr>
      <w:rFonts w:ascii="Times New Roman" w:hAnsi="Times New Roman" w:cs="Times New Roman"/>
      <w:lang w:eastAsia="zh-CN" w:bidi="he-IL"/>
    </w:rPr>
  </w:style>
  <w:style w:type="character" w:customStyle="1" w:styleId="ui-provider">
    <w:name w:val="ui-provider"/>
    <w:basedOn w:val="DefaultParagraphFont"/>
    <w:rsid w:val="00635A94"/>
  </w:style>
  <w:style w:type="character" w:styleId="Mention">
    <w:name w:val="Mention"/>
    <w:basedOn w:val="DefaultParagraphFont"/>
    <w:uiPriority w:val="99"/>
    <w:unhideWhenUsed/>
    <w:rsid w:val="002A71D7"/>
    <w:rPr>
      <w:color w:val="2B579A"/>
      <w:shd w:val="clear" w:color="auto" w:fill="E1DFDD"/>
    </w:rPr>
  </w:style>
  <w:style w:type="character" w:customStyle="1" w:styleId="cf01">
    <w:name w:val="cf01"/>
    <w:basedOn w:val="DefaultParagraphFont"/>
    <w:rsid w:val="00426184"/>
    <w:rPr>
      <w:rFonts w:ascii="Segoe UI" w:hAnsi="Segoe UI" w:cs="Segoe UI" w:hint="default"/>
      <w:sz w:val="18"/>
      <w:szCs w:val="18"/>
    </w:rPr>
  </w:style>
  <w:style w:type="character" w:customStyle="1" w:styleId="cf11">
    <w:name w:val="cf11"/>
    <w:basedOn w:val="DefaultParagraphFont"/>
    <w:rsid w:val="009708D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127">
      <w:bodyDiv w:val="1"/>
      <w:marLeft w:val="0"/>
      <w:marRight w:val="0"/>
      <w:marTop w:val="0"/>
      <w:marBottom w:val="0"/>
      <w:divBdr>
        <w:top w:val="none" w:sz="0" w:space="0" w:color="auto"/>
        <w:left w:val="none" w:sz="0" w:space="0" w:color="auto"/>
        <w:bottom w:val="none" w:sz="0" w:space="0" w:color="auto"/>
        <w:right w:val="none" w:sz="0" w:space="0" w:color="auto"/>
      </w:divBdr>
    </w:div>
    <w:div w:id="383335827">
      <w:bodyDiv w:val="1"/>
      <w:marLeft w:val="0"/>
      <w:marRight w:val="0"/>
      <w:marTop w:val="0"/>
      <w:marBottom w:val="0"/>
      <w:divBdr>
        <w:top w:val="none" w:sz="0" w:space="0" w:color="auto"/>
        <w:left w:val="none" w:sz="0" w:space="0" w:color="auto"/>
        <w:bottom w:val="none" w:sz="0" w:space="0" w:color="auto"/>
        <w:right w:val="none" w:sz="0" w:space="0" w:color="auto"/>
      </w:divBdr>
    </w:div>
    <w:div w:id="799031909">
      <w:bodyDiv w:val="1"/>
      <w:marLeft w:val="0"/>
      <w:marRight w:val="0"/>
      <w:marTop w:val="0"/>
      <w:marBottom w:val="0"/>
      <w:divBdr>
        <w:top w:val="none" w:sz="0" w:space="0" w:color="auto"/>
        <w:left w:val="none" w:sz="0" w:space="0" w:color="auto"/>
        <w:bottom w:val="none" w:sz="0" w:space="0" w:color="auto"/>
        <w:right w:val="none" w:sz="0" w:space="0" w:color="auto"/>
      </w:divBdr>
    </w:div>
    <w:div w:id="803619284">
      <w:bodyDiv w:val="1"/>
      <w:marLeft w:val="0"/>
      <w:marRight w:val="0"/>
      <w:marTop w:val="0"/>
      <w:marBottom w:val="0"/>
      <w:divBdr>
        <w:top w:val="none" w:sz="0" w:space="0" w:color="auto"/>
        <w:left w:val="none" w:sz="0" w:space="0" w:color="auto"/>
        <w:bottom w:val="none" w:sz="0" w:space="0" w:color="auto"/>
        <w:right w:val="none" w:sz="0" w:space="0" w:color="auto"/>
      </w:divBdr>
    </w:div>
    <w:div w:id="836068189">
      <w:bodyDiv w:val="1"/>
      <w:marLeft w:val="0"/>
      <w:marRight w:val="0"/>
      <w:marTop w:val="0"/>
      <w:marBottom w:val="0"/>
      <w:divBdr>
        <w:top w:val="none" w:sz="0" w:space="0" w:color="auto"/>
        <w:left w:val="none" w:sz="0" w:space="0" w:color="auto"/>
        <w:bottom w:val="none" w:sz="0" w:space="0" w:color="auto"/>
        <w:right w:val="none" w:sz="0" w:space="0" w:color="auto"/>
      </w:divBdr>
    </w:div>
    <w:div w:id="921329803">
      <w:bodyDiv w:val="1"/>
      <w:marLeft w:val="0"/>
      <w:marRight w:val="0"/>
      <w:marTop w:val="0"/>
      <w:marBottom w:val="0"/>
      <w:divBdr>
        <w:top w:val="none" w:sz="0" w:space="0" w:color="auto"/>
        <w:left w:val="none" w:sz="0" w:space="0" w:color="auto"/>
        <w:bottom w:val="none" w:sz="0" w:space="0" w:color="auto"/>
        <w:right w:val="none" w:sz="0" w:space="0" w:color="auto"/>
      </w:divBdr>
    </w:div>
    <w:div w:id="1232424718">
      <w:bodyDiv w:val="1"/>
      <w:marLeft w:val="0"/>
      <w:marRight w:val="0"/>
      <w:marTop w:val="0"/>
      <w:marBottom w:val="0"/>
      <w:divBdr>
        <w:top w:val="none" w:sz="0" w:space="0" w:color="auto"/>
        <w:left w:val="none" w:sz="0" w:space="0" w:color="auto"/>
        <w:bottom w:val="none" w:sz="0" w:space="0" w:color="auto"/>
        <w:right w:val="none" w:sz="0" w:space="0" w:color="auto"/>
      </w:divBdr>
    </w:div>
    <w:div w:id="1290669016">
      <w:bodyDiv w:val="1"/>
      <w:marLeft w:val="0"/>
      <w:marRight w:val="0"/>
      <w:marTop w:val="0"/>
      <w:marBottom w:val="0"/>
      <w:divBdr>
        <w:top w:val="none" w:sz="0" w:space="0" w:color="auto"/>
        <w:left w:val="none" w:sz="0" w:space="0" w:color="auto"/>
        <w:bottom w:val="none" w:sz="0" w:space="0" w:color="auto"/>
        <w:right w:val="none" w:sz="0" w:space="0" w:color="auto"/>
      </w:divBdr>
    </w:div>
    <w:div w:id="1294677074">
      <w:bodyDiv w:val="1"/>
      <w:marLeft w:val="0"/>
      <w:marRight w:val="0"/>
      <w:marTop w:val="0"/>
      <w:marBottom w:val="0"/>
      <w:divBdr>
        <w:top w:val="none" w:sz="0" w:space="0" w:color="auto"/>
        <w:left w:val="none" w:sz="0" w:space="0" w:color="auto"/>
        <w:bottom w:val="none" w:sz="0" w:space="0" w:color="auto"/>
        <w:right w:val="none" w:sz="0" w:space="0" w:color="auto"/>
      </w:divBdr>
    </w:div>
    <w:div w:id="1302810824">
      <w:bodyDiv w:val="1"/>
      <w:marLeft w:val="0"/>
      <w:marRight w:val="0"/>
      <w:marTop w:val="0"/>
      <w:marBottom w:val="0"/>
      <w:divBdr>
        <w:top w:val="none" w:sz="0" w:space="0" w:color="auto"/>
        <w:left w:val="none" w:sz="0" w:space="0" w:color="auto"/>
        <w:bottom w:val="none" w:sz="0" w:space="0" w:color="auto"/>
        <w:right w:val="none" w:sz="0" w:space="0" w:color="auto"/>
      </w:divBdr>
    </w:div>
    <w:div w:id="1303120016">
      <w:bodyDiv w:val="1"/>
      <w:marLeft w:val="0"/>
      <w:marRight w:val="0"/>
      <w:marTop w:val="0"/>
      <w:marBottom w:val="0"/>
      <w:divBdr>
        <w:top w:val="none" w:sz="0" w:space="0" w:color="auto"/>
        <w:left w:val="none" w:sz="0" w:space="0" w:color="auto"/>
        <w:bottom w:val="none" w:sz="0" w:space="0" w:color="auto"/>
        <w:right w:val="none" w:sz="0" w:space="0" w:color="auto"/>
      </w:divBdr>
    </w:div>
    <w:div w:id="1355694571">
      <w:bodyDiv w:val="1"/>
      <w:marLeft w:val="0"/>
      <w:marRight w:val="0"/>
      <w:marTop w:val="0"/>
      <w:marBottom w:val="0"/>
      <w:divBdr>
        <w:top w:val="none" w:sz="0" w:space="0" w:color="auto"/>
        <w:left w:val="none" w:sz="0" w:space="0" w:color="auto"/>
        <w:bottom w:val="none" w:sz="0" w:space="0" w:color="auto"/>
        <w:right w:val="none" w:sz="0" w:space="0" w:color="auto"/>
      </w:divBdr>
    </w:div>
    <w:div w:id="1449933890">
      <w:bodyDiv w:val="1"/>
      <w:marLeft w:val="0"/>
      <w:marRight w:val="0"/>
      <w:marTop w:val="0"/>
      <w:marBottom w:val="0"/>
      <w:divBdr>
        <w:top w:val="none" w:sz="0" w:space="0" w:color="auto"/>
        <w:left w:val="none" w:sz="0" w:space="0" w:color="auto"/>
        <w:bottom w:val="none" w:sz="0" w:space="0" w:color="auto"/>
        <w:right w:val="none" w:sz="0" w:space="0" w:color="auto"/>
      </w:divBdr>
    </w:div>
    <w:div w:id="1622109214">
      <w:bodyDiv w:val="1"/>
      <w:marLeft w:val="0"/>
      <w:marRight w:val="0"/>
      <w:marTop w:val="0"/>
      <w:marBottom w:val="0"/>
      <w:divBdr>
        <w:top w:val="none" w:sz="0" w:space="0" w:color="auto"/>
        <w:left w:val="none" w:sz="0" w:space="0" w:color="auto"/>
        <w:bottom w:val="none" w:sz="0" w:space="0" w:color="auto"/>
        <w:right w:val="none" w:sz="0" w:space="0" w:color="auto"/>
      </w:divBdr>
    </w:div>
    <w:div w:id="1721056539">
      <w:bodyDiv w:val="1"/>
      <w:marLeft w:val="0"/>
      <w:marRight w:val="0"/>
      <w:marTop w:val="0"/>
      <w:marBottom w:val="0"/>
      <w:divBdr>
        <w:top w:val="none" w:sz="0" w:space="0" w:color="auto"/>
        <w:left w:val="none" w:sz="0" w:space="0" w:color="auto"/>
        <w:bottom w:val="none" w:sz="0" w:space="0" w:color="auto"/>
        <w:right w:val="none" w:sz="0" w:space="0" w:color="auto"/>
      </w:divBdr>
    </w:div>
    <w:div w:id="184755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fact-sheets/detail/hypertension"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796907FF62507439CF513F77D12E1FE" ma:contentTypeVersion="18" ma:contentTypeDescription="Create a new document." ma:contentTypeScope="" ma:versionID="980714f1108c6b8aa72547defbf28940">
  <xsd:schema xmlns:xsd="http://www.w3.org/2001/XMLSchema" xmlns:xs="http://www.w3.org/2001/XMLSchema" xmlns:p="http://schemas.microsoft.com/office/2006/metadata/properties" xmlns:ns2="6f83bbda-e6a1-4661-8a40-ceae26c15d03" xmlns:ns3="e6932353-5169-43a2-a772-32327ba42c2e" targetNamespace="http://schemas.microsoft.com/office/2006/metadata/properties" ma:root="true" ma:fieldsID="276b5aaf859268fd8090a7addfd83c91" ns2:_="" ns3:_="">
    <xsd:import namespace="6f83bbda-e6a1-4661-8a40-ceae26c15d03"/>
    <xsd:import namespace="e6932353-5169-43a2-a772-32327ba42c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Thumbnai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3bbda-e6a1-4661-8a40-ceae26c15d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a56534-6c33-401b-bfa2-eee7ccd2560f}" ma:internalName="TaxCatchAll" ma:showField="CatchAllData" ma:web="6f83bbda-e6a1-4661-8a40-ceae26c15d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932353-5169-43a2-a772-32327ba42c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bdff84-a4da-460b-8613-303c0b90a243"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932353-5169-43a2-a772-32327ba42c2e">
      <Terms xmlns="http://schemas.microsoft.com/office/infopath/2007/PartnerControls"/>
    </lcf76f155ced4ddcb4097134ff3c332f>
    <Thumbnail xmlns="e6932353-5169-43a2-a772-32327ba42c2e" xsi:nil="true"/>
    <TaxCatchAll xmlns="6f83bbda-e6a1-4661-8a40-ceae26c15d03" xsi:nil="true"/>
  </documentManagement>
</p:properties>
</file>

<file path=customXml/itemProps1.xml><?xml version="1.0" encoding="utf-8"?>
<ds:datastoreItem xmlns:ds="http://schemas.openxmlformats.org/officeDocument/2006/customXml" ds:itemID="{00EC9C5F-0C35-4B9C-AD8E-BD3410EFD9E3}">
  <ds:schemaRefs>
    <ds:schemaRef ds:uri="http://schemas.openxmlformats.org/officeDocument/2006/bibliography"/>
  </ds:schemaRefs>
</ds:datastoreItem>
</file>

<file path=customXml/itemProps2.xml><?xml version="1.0" encoding="utf-8"?>
<ds:datastoreItem xmlns:ds="http://schemas.openxmlformats.org/officeDocument/2006/customXml" ds:itemID="{4AEB17C0-61D1-4698-9006-B0AA05A52B03}"/>
</file>

<file path=customXml/itemProps3.xml><?xml version="1.0" encoding="utf-8"?>
<ds:datastoreItem xmlns:ds="http://schemas.openxmlformats.org/officeDocument/2006/customXml" ds:itemID="{81BECCC6-2B10-444D-85FF-24ACB20A41A8}"/>
</file>

<file path=customXml/itemProps4.xml><?xml version="1.0" encoding="utf-8"?>
<ds:datastoreItem xmlns:ds="http://schemas.openxmlformats.org/officeDocument/2006/customXml" ds:itemID="{946CE132-C698-40D3-A88E-4A98005B2A21}"/>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Template Hospital Newsletter to be approved by hospital team. Regional communicators to gain necessary legal and regulatory approvals in each region before distributing.</vt:lpstr>
    </vt:vector>
  </TitlesOfParts>
  <Company>WCPSF</Company>
  <LinksUpToDate>false</LinksUpToDate>
  <CharactersWithSpaces>4655</CharactersWithSpaces>
  <SharedDoc>false</SharedDoc>
  <HLinks>
    <vt:vector size="18" baseType="variant">
      <vt:variant>
        <vt:i4>4718620</vt:i4>
      </vt:variant>
      <vt:variant>
        <vt:i4>0</vt:i4>
      </vt:variant>
      <vt:variant>
        <vt:i4>0</vt:i4>
      </vt:variant>
      <vt:variant>
        <vt:i4>5</vt:i4>
      </vt:variant>
      <vt:variant>
        <vt:lpwstr>https://www.who.int/news-room/fact-sheets/detail/hypertension</vt:lpwstr>
      </vt:variant>
      <vt:variant>
        <vt:lpwstr/>
      </vt:variant>
      <vt:variant>
        <vt:i4>1835061</vt:i4>
      </vt:variant>
      <vt:variant>
        <vt:i4>3</vt:i4>
      </vt:variant>
      <vt:variant>
        <vt:i4>0</vt:i4>
      </vt:variant>
      <vt:variant>
        <vt:i4>5</vt:i4>
      </vt:variant>
      <vt:variant>
        <vt:lpwstr>mailto:alicia.m.kantor@medtronic.com</vt:lpwstr>
      </vt:variant>
      <vt:variant>
        <vt:lpwstr/>
      </vt:variant>
      <vt:variant>
        <vt:i4>1835061</vt:i4>
      </vt:variant>
      <vt:variant>
        <vt:i4>0</vt:i4>
      </vt:variant>
      <vt:variant>
        <vt:i4>0</vt:i4>
      </vt:variant>
      <vt:variant>
        <vt:i4>5</vt:i4>
      </vt:variant>
      <vt:variant>
        <vt:lpwstr>mailto:alicia.m.kantor@medtronic.com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Hospital Newsletter to be approved by hospital team. Regional communicators to gain necessary legal and regulatory approvals in each region before distributing.</dc:title>
  <dc:subject/>
  <dc:creator>Jessica Volchok</dc:creator>
  <cp:keywords>Medtronic Controlled</cp:keywords>
  <cp:lastModifiedBy>Mueller, Lauren</cp:lastModifiedBy>
  <cp:revision>70</cp:revision>
  <cp:lastPrinted>2016-07-15T17:44:00Z</cp:lastPrinted>
  <dcterms:created xsi:type="dcterms:W3CDTF">2022-11-18T17:10:00Z</dcterms:created>
  <dcterms:modified xsi:type="dcterms:W3CDTF">2023-11-20T16:59:00Z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db5d85d2-bc15-4d00-a36c-3da4e486a9bd</vt:lpwstr>
  </property>
  <property fmtid="{D5CDD505-2E9C-101B-9397-08002B2CF9AE}" pid="3" name="Classification">
    <vt:lpwstr>MedtronicControlled</vt:lpwstr>
  </property>
  <property fmtid="{D5CDD505-2E9C-101B-9397-08002B2CF9AE}" pid="4" name="ContentTypeId">
    <vt:lpwstr>0x010100C796907FF62507439CF513F77D12E1FE</vt:lpwstr>
  </property>
</Properties>
</file>